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6" w:type="dxa"/>
        <w:tblInd w:w="-34" w:type="dxa"/>
        <w:tblLook w:val="01E0" w:firstRow="1" w:lastRow="1" w:firstColumn="1" w:lastColumn="1" w:noHBand="0" w:noVBand="0"/>
      </w:tblPr>
      <w:tblGrid>
        <w:gridCol w:w="3544"/>
        <w:gridCol w:w="5812"/>
      </w:tblGrid>
      <w:tr w:rsidR="004B1267" w:rsidRPr="00176506" w14:paraId="36FE4DD4" w14:textId="77777777" w:rsidTr="00416FA3">
        <w:trPr>
          <w:trHeight w:val="1278"/>
        </w:trPr>
        <w:tc>
          <w:tcPr>
            <w:tcW w:w="3544" w:type="dxa"/>
          </w:tcPr>
          <w:p w14:paraId="05465F81" w14:textId="77777777" w:rsidR="004B1267" w:rsidRPr="00176506" w:rsidRDefault="004B1267" w:rsidP="00416FA3">
            <w:pPr>
              <w:widowControl w:val="0"/>
              <w:jc w:val="center"/>
              <w:rPr>
                <w:rFonts w:ascii="Times New Roman" w:hAnsi="Times New Roman"/>
                <w:b/>
                <w:lang w:val="nl-NL"/>
              </w:rPr>
            </w:pPr>
            <w:r w:rsidRPr="00176506">
              <w:rPr>
                <w:rFonts w:ascii="Times New Roman" w:hAnsi="Times New Roman"/>
                <w:b/>
                <w:lang w:val="nl-NL"/>
              </w:rPr>
              <w:t>HỘI ĐỒNG NHÂN DÂN</w:t>
            </w:r>
          </w:p>
          <w:p w14:paraId="77CA8C89" w14:textId="77777777" w:rsidR="004B1267" w:rsidRPr="00176506" w:rsidRDefault="004B1267" w:rsidP="00416FA3">
            <w:pPr>
              <w:widowControl w:val="0"/>
              <w:jc w:val="center"/>
              <w:rPr>
                <w:rFonts w:ascii="Times New Roman" w:hAnsi="Times New Roman"/>
                <w:b/>
                <w:lang w:val="nl-NL"/>
              </w:rPr>
            </w:pPr>
            <w:r w:rsidRPr="00176506">
              <w:rPr>
                <w:rFonts w:ascii="Times New Roman" w:hAnsi="Times New Roman"/>
                <w:b/>
                <w:lang w:val="nl-NL"/>
              </w:rPr>
              <w:t xml:space="preserve"> TỈNH HƯNG YÊN</w:t>
            </w:r>
          </w:p>
          <w:p w14:paraId="307E5836" w14:textId="4064EEE2" w:rsidR="004B1267" w:rsidRPr="00176506" w:rsidRDefault="004B1267" w:rsidP="00416FA3">
            <w:pPr>
              <w:widowControl w:val="0"/>
              <w:jc w:val="center"/>
              <w:rPr>
                <w:rFonts w:ascii="Times New Roman" w:hAnsi="Times New Roman"/>
                <w:b/>
                <w:lang w:val="vi-VN"/>
              </w:rPr>
            </w:pPr>
            <w:r w:rsidRPr="00176506">
              <w:rPr>
                <w:rFonts w:ascii="Times New Roman" w:hAnsi="Times New Roman"/>
                <w:noProof/>
              </w:rPr>
              <mc:AlternateContent>
                <mc:Choice Requires="wps">
                  <w:drawing>
                    <wp:anchor distT="4294967292" distB="4294967292" distL="114300" distR="114300" simplePos="0" relativeHeight="251659264" behindDoc="0" locked="0" layoutInCell="1" allowOverlap="1" wp14:anchorId="19E9C9D3" wp14:editId="7D0192AD">
                      <wp:simplePos x="0" y="0"/>
                      <wp:positionH relativeFrom="column">
                        <wp:posOffset>716915</wp:posOffset>
                      </wp:positionH>
                      <wp:positionV relativeFrom="paragraph">
                        <wp:posOffset>27939</wp:posOffset>
                      </wp:positionV>
                      <wp:extent cx="666115" cy="0"/>
                      <wp:effectExtent l="0" t="0" r="0" b="0"/>
                      <wp:wrapNone/>
                      <wp:docPr id="1429272810"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11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637C474" id="Straight Connector 5"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6.45pt,2.2pt" to="108.9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"/>
                  </w:pict>
                </mc:Fallback>
              </mc:AlternateContent>
            </w:r>
          </w:p>
          <w:p w14:paraId="6FBA5B8F" w14:textId="6E5C3DC1" w:rsidR="004B1267" w:rsidRPr="00176506" w:rsidRDefault="004B1267" w:rsidP="004B1267">
            <w:pPr>
              <w:widowControl w:val="0"/>
              <w:spacing w:after="120"/>
              <w:jc w:val="center"/>
              <w:rPr>
                <w:rFonts w:ascii="Times New Roman" w:hAnsi="Times New Roman"/>
                <w:lang w:val="nl-NL"/>
              </w:rPr>
            </w:pPr>
            <w:r w:rsidRPr="00176506">
              <w:rPr>
                <w:rFonts w:ascii="Times New Roman" w:hAnsi="Times New Roman"/>
                <w:lang w:val="nl-NL"/>
              </w:rPr>
              <w:t>Số:        /NQ-HĐND</w:t>
            </w:r>
          </w:p>
        </w:tc>
        <w:tc>
          <w:tcPr>
            <w:tcW w:w="5812" w:type="dxa"/>
          </w:tcPr>
          <w:p w14:paraId="5B576732" w14:textId="77777777" w:rsidR="004B1267" w:rsidRPr="00FA32D6" w:rsidRDefault="004B1267" w:rsidP="00416FA3">
            <w:pPr>
              <w:widowControl w:val="0"/>
              <w:jc w:val="center"/>
              <w:rPr>
                <w:rFonts w:ascii="Times New Roman" w:hAnsi="Times New Roman"/>
                <w:b/>
                <w:sz w:val="26"/>
                <w:szCs w:val="26"/>
                <w:lang w:val="nl-NL"/>
              </w:rPr>
            </w:pPr>
            <w:r w:rsidRPr="00FA32D6">
              <w:rPr>
                <w:rFonts w:ascii="Times New Roman" w:hAnsi="Times New Roman"/>
                <w:b/>
                <w:sz w:val="26"/>
                <w:szCs w:val="26"/>
                <w:lang w:val="nl-NL"/>
              </w:rPr>
              <w:t>CỘNG HOÀ XÃ HỘI CHỦ NGHĨA VIỆT NAM</w:t>
            </w:r>
          </w:p>
          <w:p w14:paraId="431ED8E2" w14:textId="77777777" w:rsidR="004B1267" w:rsidRPr="00176506" w:rsidRDefault="004B1267" w:rsidP="00416FA3">
            <w:pPr>
              <w:widowControl w:val="0"/>
              <w:jc w:val="center"/>
              <w:rPr>
                <w:rFonts w:ascii="Times New Roman" w:hAnsi="Times New Roman"/>
                <w:b/>
                <w:lang w:val="vi-VN"/>
              </w:rPr>
            </w:pPr>
            <w:r w:rsidRPr="00176506">
              <w:rPr>
                <w:rFonts w:ascii="Times New Roman" w:hAnsi="Times New Roman"/>
                <w:b/>
                <w:lang w:val="nl-NL"/>
              </w:rPr>
              <w:t>Độc lập – Tự do – Hạnh phúc</w:t>
            </w:r>
          </w:p>
          <w:p w14:paraId="11732946" w14:textId="5E0EB049" w:rsidR="004B1267" w:rsidRPr="00176506" w:rsidRDefault="004B1267" w:rsidP="00416FA3">
            <w:pPr>
              <w:widowControl w:val="0"/>
              <w:jc w:val="center"/>
              <w:rPr>
                <w:rFonts w:ascii="Times New Roman" w:hAnsi="Times New Roman"/>
                <w:b/>
                <w:lang w:val="vi-VN"/>
              </w:rPr>
            </w:pPr>
            <w:r w:rsidRPr="00176506">
              <w:rPr>
                <w:rFonts w:ascii="Times New Roman" w:hAnsi="Times New Roman"/>
                <w:noProof/>
              </w:rPr>
              <mc:AlternateContent>
                <mc:Choice Requires="wps">
                  <w:drawing>
                    <wp:anchor distT="4294967292" distB="4294967292" distL="114300" distR="114300" simplePos="0" relativeHeight="251660288" behindDoc="0" locked="0" layoutInCell="1" allowOverlap="1" wp14:anchorId="38F070AE" wp14:editId="4FAA9478">
                      <wp:simplePos x="0" y="0"/>
                      <wp:positionH relativeFrom="column">
                        <wp:posOffset>672465</wp:posOffset>
                      </wp:positionH>
                      <wp:positionV relativeFrom="paragraph">
                        <wp:posOffset>29209</wp:posOffset>
                      </wp:positionV>
                      <wp:extent cx="2221230" cy="0"/>
                      <wp:effectExtent l="0" t="0" r="0" b="0"/>
                      <wp:wrapNone/>
                      <wp:docPr id="414135529"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2123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46EB4C7" id="Straight Connector 3" o:spid="_x0000_s1026" style="position:absolute;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2.95pt,2.3pt" to="227.8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"/>
                  </w:pict>
                </mc:Fallback>
              </mc:AlternateContent>
            </w:r>
          </w:p>
          <w:p w14:paraId="0A032DBC" w14:textId="73B402E6" w:rsidR="004B1267" w:rsidRPr="00176506" w:rsidRDefault="004B1267" w:rsidP="00416FA3">
            <w:pPr>
              <w:widowControl w:val="0"/>
              <w:jc w:val="center"/>
              <w:rPr>
                <w:rFonts w:ascii="Times New Roman" w:hAnsi="Times New Roman"/>
                <w:b/>
                <w:lang w:val="vi-VN"/>
              </w:rPr>
            </w:pPr>
            <w:r w:rsidRPr="00176506">
              <w:rPr>
                <w:rFonts w:ascii="Times New Roman" w:hAnsi="Times New Roman"/>
                <w:i/>
                <w:lang w:val="nl-NL"/>
              </w:rPr>
              <w:t>Hưng Yên, ngày      tháng      năm 2026</w:t>
            </w:r>
          </w:p>
        </w:tc>
      </w:tr>
    </w:tbl>
    <w:p w14:paraId="54FC9143" w14:textId="43BF661A" w:rsidR="004B1267" w:rsidRPr="00176506" w:rsidRDefault="00052F88" w:rsidP="00052F88">
      <w:pPr>
        <w:rPr>
          <w:rFonts w:ascii="Times New Roman" w:hAnsi="Times New Roman"/>
          <w:b/>
        </w:rPr>
      </w:pPr>
      <w:r>
        <w:rPr>
          <w:rFonts w:ascii="Times New Roman" w:hAnsi="Times New Roman"/>
          <w:b/>
        </w:rPr>
        <w:t>Dự thảo số 03</w:t>
      </w:r>
    </w:p>
    <w:p w14:paraId="785D899C" w14:textId="77777777" w:rsidR="004B1267" w:rsidRPr="00176506" w:rsidRDefault="004B1267" w:rsidP="004B1267">
      <w:pPr>
        <w:jc w:val="center"/>
        <w:rPr>
          <w:rFonts w:ascii="Times New Roman" w:hAnsi="Times New Roman"/>
          <w:b/>
          <w:lang w:val="vi-VN"/>
        </w:rPr>
      </w:pPr>
      <w:r w:rsidRPr="00176506">
        <w:rPr>
          <w:rFonts w:ascii="Times New Roman" w:hAnsi="Times New Roman"/>
          <w:b/>
          <w:lang w:val="vi-VN"/>
        </w:rPr>
        <w:t>NGHỊ QUYẾT</w:t>
      </w:r>
    </w:p>
    <w:p w14:paraId="37751072" w14:textId="77777777" w:rsidR="004B1267" w:rsidRPr="00176506" w:rsidRDefault="004B1267" w:rsidP="004B1267">
      <w:pPr>
        <w:jc w:val="center"/>
        <w:rPr>
          <w:rFonts w:ascii="Times New Roman" w:hAnsi="Times New Roman"/>
          <w:b/>
          <w:spacing w:val="-8"/>
        </w:rPr>
      </w:pPr>
      <w:r w:rsidRPr="00176506">
        <w:rPr>
          <w:rFonts w:ascii="Times New Roman" w:hAnsi="Times New Roman"/>
          <w:b/>
          <w:spacing w:val="-8"/>
          <w:lang w:val="vi-VN"/>
        </w:rPr>
        <w:t xml:space="preserve">Về việc bãi bỏ các văn bản quy phạm pháp luật </w:t>
      </w:r>
    </w:p>
    <w:p w14:paraId="2104B91C" w14:textId="77777777" w:rsidR="004B1267" w:rsidRPr="00176506" w:rsidRDefault="004B1267" w:rsidP="004B1267">
      <w:pPr>
        <w:jc w:val="center"/>
        <w:rPr>
          <w:rFonts w:ascii="Times New Roman" w:hAnsi="Times New Roman"/>
          <w:b/>
          <w:spacing w:val="-8"/>
          <w:lang w:val="vi-VN"/>
        </w:rPr>
      </w:pPr>
      <w:r w:rsidRPr="00176506">
        <w:rPr>
          <w:rFonts w:ascii="Times New Roman" w:hAnsi="Times New Roman"/>
          <w:b/>
          <w:spacing w:val="-8"/>
          <w:lang w:val="vi-VN"/>
        </w:rPr>
        <w:t xml:space="preserve">của Hội đồng nhân dân tỉnh Hưng Yên (cũ) và tỉnh Thái Bình </w:t>
      </w:r>
    </w:p>
    <w:p w14:paraId="4D3E3CE4" w14:textId="7CB3EB79" w:rsidR="004B1267" w:rsidRPr="00176506" w:rsidRDefault="004B1267" w:rsidP="004B1267">
      <w:pPr>
        <w:tabs>
          <w:tab w:val="left" w:pos="3945"/>
        </w:tabs>
        <w:rPr>
          <w:rFonts w:ascii="Times New Roman" w:hAnsi="Times New Roman"/>
          <w:lang w:val="vi-VN"/>
        </w:rPr>
      </w:pPr>
      <w:r w:rsidRPr="00176506">
        <w:rPr>
          <w:rFonts w:ascii="Times New Roman" w:hAnsi="Times New Roman"/>
          <w:noProof/>
        </w:rPr>
        <mc:AlternateContent>
          <mc:Choice Requires="wps">
            <w:drawing>
              <wp:anchor distT="4294967292" distB="4294967292" distL="114300" distR="114300" simplePos="0" relativeHeight="251661312" behindDoc="0" locked="0" layoutInCell="1" allowOverlap="1" wp14:anchorId="7B1F928F" wp14:editId="7D2B2EEB">
                <wp:simplePos x="0" y="0"/>
                <wp:positionH relativeFrom="column">
                  <wp:posOffset>1823085</wp:posOffset>
                </wp:positionH>
                <wp:positionV relativeFrom="paragraph">
                  <wp:posOffset>70484</wp:posOffset>
                </wp:positionV>
                <wp:extent cx="2051685" cy="0"/>
                <wp:effectExtent l="0" t="0" r="0" b="0"/>
                <wp:wrapNone/>
                <wp:docPr id="161044576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168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E6F82C1" id="Straight Connector 1" o:spid="_x0000_s1026" style="position:absolute;z-index:25166131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43.55pt,5.55pt" to="305.1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"/>
            </w:pict>
          </mc:Fallback>
        </mc:AlternateContent>
      </w:r>
      <w:r w:rsidRPr="00176506">
        <w:rPr>
          <w:rFonts w:ascii="Times New Roman" w:hAnsi="Times New Roman"/>
          <w:lang w:val="vi-VN"/>
        </w:rPr>
        <w:t xml:space="preserve">                                          </w:t>
      </w:r>
    </w:p>
    <w:p w14:paraId="67B2C8DF" w14:textId="77777777" w:rsidR="004B1267" w:rsidRPr="00176506" w:rsidRDefault="004B1267" w:rsidP="004B1267">
      <w:pPr>
        <w:pStyle w:val="NoSpacing"/>
        <w:jc w:val="center"/>
        <w:rPr>
          <w:rFonts w:ascii="Times New Roman" w:hAnsi="Times New Roman"/>
          <w:b/>
          <w:lang w:val="nl-NL"/>
        </w:rPr>
      </w:pPr>
      <w:r w:rsidRPr="00176506">
        <w:rPr>
          <w:rFonts w:ascii="Times New Roman" w:hAnsi="Times New Roman"/>
          <w:b/>
          <w:lang w:val="nl-NL"/>
        </w:rPr>
        <w:t>HỘI ĐỒNG NHÂN DÂN TỈNH HƯNG YÊN</w:t>
      </w:r>
    </w:p>
    <w:p w14:paraId="50D10F3E" w14:textId="77777777" w:rsidR="004B1267" w:rsidRPr="00176506" w:rsidRDefault="004B1267" w:rsidP="004B1267">
      <w:pPr>
        <w:pStyle w:val="NoSpacing"/>
        <w:jc w:val="center"/>
        <w:rPr>
          <w:rFonts w:ascii="Times New Roman" w:hAnsi="Times New Roman"/>
          <w:b/>
          <w:lang w:val="nl-NL"/>
        </w:rPr>
      </w:pPr>
      <w:r w:rsidRPr="00176506">
        <w:rPr>
          <w:rFonts w:ascii="Times New Roman" w:hAnsi="Times New Roman"/>
          <w:b/>
          <w:lang w:val="nl-NL"/>
        </w:rPr>
        <w:t>KHÓA...KỲ HỌP.....</w:t>
      </w:r>
    </w:p>
    <w:p w14:paraId="7F429D81" w14:textId="77777777" w:rsidR="004B1267" w:rsidRPr="00176506" w:rsidRDefault="004B1267" w:rsidP="004B1267">
      <w:pPr>
        <w:widowControl w:val="0"/>
        <w:spacing w:after="60" w:line="380" w:lineRule="exact"/>
        <w:ind w:firstLine="567"/>
        <w:jc w:val="both"/>
        <w:rPr>
          <w:rFonts w:ascii="Times New Roman" w:hAnsi="Times New Roman"/>
          <w:i/>
          <w:spacing w:val="-4"/>
          <w:lang w:val="nl-NL"/>
        </w:rPr>
      </w:pPr>
    </w:p>
    <w:p w14:paraId="39A151DA" w14:textId="77777777" w:rsidR="004B1267" w:rsidRPr="00176506" w:rsidRDefault="004B1267" w:rsidP="004B1267">
      <w:pPr>
        <w:widowControl w:val="0"/>
        <w:spacing w:before="120" w:after="120" w:line="312" w:lineRule="auto"/>
        <w:ind w:firstLine="567"/>
        <w:jc w:val="both"/>
        <w:rPr>
          <w:rFonts w:ascii="Times New Roman" w:hAnsi="Times New Roman"/>
          <w:i/>
          <w:spacing w:val="-4"/>
          <w:lang w:val="nl-NL"/>
        </w:rPr>
      </w:pPr>
      <w:r w:rsidRPr="00176506">
        <w:rPr>
          <w:rFonts w:ascii="Times New Roman" w:hAnsi="Times New Roman"/>
          <w:i/>
          <w:spacing w:val="-4"/>
          <w:lang w:val="nl-NL"/>
        </w:rPr>
        <w:t>Căn cứ Luật Tổ chức chính quyền địa phương ngày 16 tháng 6 năm 2025;</w:t>
      </w:r>
    </w:p>
    <w:p w14:paraId="7CCDF8ED" w14:textId="77777777" w:rsidR="004B1267" w:rsidRPr="00176506" w:rsidRDefault="004B1267" w:rsidP="004B1267">
      <w:pPr>
        <w:widowControl w:val="0"/>
        <w:spacing w:before="120" w:after="120" w:line="312" w:lineRule="auto"/>
        <w:ind w:firstLine="567"/>
        <w:jc w:val="both"/>
        <w:rPr>
          <w:rFonts w:ascii="Times New Roman" w:hAnsi="Times New Roman"/>
          <w:i/>
          <w:iCs/>
          <w:spacing w:val="-10"/>
          <w:lang w:val="nl-NL"/>
        </w:rPr>
      </w:pPr>
      <w:r w:rsidRPr="00176506">
        <w:rPr>
          <w:rFonts w:ascii="Times New Roman" w:hAnsi="Times New Roman"/>
          <w:i/>
          <w:spacing w:val="-10"/>
          <w:lang w:val="nl-NL"/>
        </w:rPr>
        <w:t xml:space="preserve">Căn cứ Luật Ban hành văn bản quy phạm pháp luật ngày </w:t>
      </w:r>
      <w:r w:rsidRPr="00176506">
        <w:rPr>
          <w:rFonts w:ascii="Times New Roman" w:hAnsi="Times New Roman"/>
          <w:i/>
          <w:iCs/>
          <w:spacing w:val="-10"/>
          <w:lang w:val="nl-NL"/>
        </w:rPr>
        <w:t>19 tháng 02 năm 2025;</w:t>
      </w:r>
    </w:p>
    <w:p w14:paraId="04D3890C" w14:textId="77777777" w:rsidR="004B1267" w:rsidRPr="00176506" w:rsidRDefault="004B1267" w:rsidP="004B1267">
      <w:pPr>
        <w:widowControl w:val="0"/>
        <w:spacing w:before="120" w:after="120" w:line="312" w:lineRule="auto"/>
        <w:ind w:firstLine="567"/>
        <w:jc w:val="both"/>
        <w:rPr>
          <w:rFonts w:ascii="Times New Roman" w:hAnsi="Times New Roman"/>
          <w:i/>
          <w:iCs/>
          <w:lang w:val="nl-NL"/>
        </w:rPr>
      </w:pPr>
      <w:r w:rsidRPr="00176506">
        <w:rPr>
          <w:rFonts w:ascii="Times New Roman" w:hAnsi="Times New Roman"/>
          <w:i/>
          <w:iCs/>
          <w:lang w:val="nl-NL"/>
        </w:rPr>
        <w:t xml:space="preserve">Căn cứ Luật sửa đổi, bổ sung một số điều của </w:t>
      </w:r>
      <w:r w:rsidRPr="00176506">
        <w:rPr>
          <w:rFonts w:ascii="Times New Roman" w:hAnsi="Times New Roman"/>
          <w:i/>
          <w:lang w:val="nl-NL"/>
        </w:rPr>
        <w:t xml:space="preserve">Luật Ban hành văn bản quy phạm pháp luật ngày </w:t>
      </w:r>
      <w:r w:rsidRPr="00176506">
        <w:rPr>
          <w:rFonts w:ascii="Times New Roman" w:hAnsi="Times New Roman"/>
          <w:i/>
          <w:iCs/>
          <w:lang w:val="nl-NL"/>
        </w:rPr>
        <w:t>25 tháng 6 năm 2025;</w:t>
      </w:r>
    </w:p>
    <w:p w14:paraId="423D4908" w14:textId="77777777" w:rsidR="004B1267" w:rsidRPr="00176506" w:rsidRDefault="004B1267" w:rsidP="004B1267">
      <w:pPr>
        <w:widowControl w:val="0"/>
        <w:spacing w:before="120" w:after="120" w:line="312" w:lineRule="auto"/>
        <w:ind w:firstLine="567"/>
        <w:jc w:val="both"/>
        <w:rPr>
          <w:rFonts w:ascii="Times New Roman" w:hAnsi="Times New Roman"/>
          <w:i/>
          <w:lang w:val="nl-NL"/>
        </w:rPr>
      </w:pPr>
      <w:r w:rsidRPr="00176506">
        <w:rPr>
          <w:rFonts w:ascii="Times New Roman" w:hAnsi="Times New Roman"/>
          <w:i/>
          <w:iCs/>
          <w:lang w:val="nl-NL"/>
        </w:rPr>
        <w:t>Căn cứ Nghi định số 187/2025/NĐ-CP ngày 01 tháng 07 năm 2025 của Chính phủ</w:t>
      </w:r>
      <w:r w:rsidRPr="00176506">
        <w:rPr>
          <w:rFonts w:ascii="Times New Roman" w:hAnsi="Times New Roman"/>
          <w:b/>
          <w:bCs/>
          <w:i/>
          <w:iCs/>
          <w:lang w:val="nl-NL"/>
        </w:rPr>
        <w:t xml:space="preserve"> </w:t>
      </w:r>
      <w:r w:rsidRPr="00176506">
        <w:rPr>
          <w:rFonts w:ascii="Times New Roman" w:hAnsi="Times New Roman"/>
          <w:i/>
          <w:iCs/>
          <w:lang w:val="nl-NL"/>
        </w:rPr>
        <w:t>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w:t>
      </w:r>
    </w:p>
    <w:p w14:paraId="4427902C" w14:textId="77777777" w:rsidR="004B1267" w:rsidRPr="00176506" w:rsidRDefault="004B1267" w:rsidP="004B1267">
      <w:pPr>
        <w:spacing w:before="120" w:after="120" w:line="312" w:lineRule="auto"/>
        <w:ind w:firstLine="567"/>
        <w:jc w:val="both"/>
        <w:rPr>
          <w:rFonts w:ascii="Times New Roman" w:hAnsi="Times New Roman"/>
          <w:i/>
          <w:iCs/>
          <w:lang w:val="nl-NL"/>
        </w:rPr>
      </w:pPr>
      <w:r w:rsidRPr="00176506">
        <w:rPr>
          <w:rFonts w:ascii="Times New Roman" w:hAnsi="Times New Roman"/>
          <w:i/>
          <w:iCs/>
          <w:lang w:val="nl-NL"/>
        </w:rPr>
        <w:t>Xét Tờ trình số …./TTr-UBND ngày …. tháng … năm 2025 của Ủy ban nhân dân tỉnh về việc ban hành Nghị quyết bãi bỏ các văn bản quy phạm pháp luật của Hội đồng nhân dân tỉnh Hưng Yên (cũ) và tỉnh Thái Bình; Nghị quyết lựa chọn các văn bản quy phạm pháp luật của Hội đồng nhân dân tỉnh Hưng Yên (cũ) và tỉnh Thái Bình để áp dụng trên địa bàn tỉnh Hưng Yên; Báo cáo thẩm tra số     /BC-BPC ngày...tháng...năm 2025 của Ban Pháp chế Hội đồng nhân dân tỉnh; ý kiến thảo luận và kết quả biểu quyết của đại biểu Hội đồng nhân dân tỉnh tại kỳ họp.</w:t>
      </w:r>
    </w:p>
    <w:p w14:paraId="3CD2C0C6" w14:textId="77777777" w:rsidR="004B1267" w:rsidRPr="00176506" w:rsidRDefault="004B1267" w:rsidP="004B1267">
      <w:pPr>
        <w:widowControl w:val="0"/>
        <w:spacing w:before="120" w:after="120" w:line="312" w:lineRule="auto"/>
        <w:jc w:val="center"/>
        <w:rPr>
          <w:rFonts w:ascii="Times New Roman" w:hAnsi="Times New Roman"/>
          <w:b/>
          <w:lang w:val="nl-NL"/>
        </w:rPr>
      </w:pPr>
      <w:r w:rsidRPr="00176506">
        <w:rPr>
          <w:rFonts w:ascii="Times New Roman" w:hAnsi="Times New Roman"/>
          <w:b/>
          <w:lang w:val="nl-NL"/>
        </w:rPr>
        <w:t>QUYẾT NGHỊ:</w:t>
      </w:r>
    </w:p>
    <w:p w14:paraId="7C3A4F22" w14:textId="77777777" w:rsidR="004B1267" w:rsidRPr="008433C4" w:rsidRDefault="004B1267" w:rsidP="004B1267">
      <w:pPr>
        <w:spacing w:before="120" w:after="120" w:line="312" w:lineRule="auto"/>
        <w:ind w:firstLine="720"/>
        <w:jc w:val="both"/>
        <w:rPr>
          <w:rFonts w:ascii="Times New Roman" w:hAnsi="Times New Roman"/>
          <w:bCs/>
          <w:i/>
          <w:iCs/>
          <w:lang w:val="nl-NL"/>
        </w:rPr>
      </w:pPr>
      <w:r w:rsidRPr="00176506">
        <w:rPr>
          <w:rFonts w:ascii="Times New Roman" w:hAnsi="Times New Roman"/>
          <w:b/>
          <w:spacing w:val="-4"/>
          <w:lang w:val="nl-NL"/>
        </w:rPr>
        <w:t>Điều 1</w:t>
      </w:r>
      <w:r w:rsidRPr="00176506">
        <w:rPr>
          <w:rFonts w:ascii="Times New Roman" w:hAnsi="Times New Roman"/>
          <w:bCs/>
          <w:spacing w:val="-4"/>
          <w:lang w:val="nl-NL"/>
        </w:rPr>
        <w:t xml:space="preserve">. </w:t>
      </w:r>
      <w:r w:rsidRPr="00176506">
        <w:rPr>
          <w:rFonts w:ascii="Times New Roman" w:hAnsi="Times New Roman"/>
          <w:bCs/>
          <w:spacing w:val="-8"/>
          <w:lang w:val="nl-NL"/>
        </w:rPr>
        <w:t>Bãi bỏ các văn bản quy phạm pháp luật của Hội đồng nhân dân tỉnh Hưng Yên (cũ) và tỉnh Thái Bình</w:t>
      </w:r>
      <w:r w:rsidRPr="00176506">
        <w:rPr>
          <w:rFonts w:ascii="Times New Roman" w:hAnsi="Times New Roman"/>
          <w:bCs/>
          <w:spacing w:val="-8"/>
          <w:lang w:val="vi-VN"/>
        </w:rPr>
        <w:t xml:space="preserve"> </w:t>
      </w:r>
      <w:r w:rsidRPr="008433C4">
        <w:rPr>
          <w:rFonts w:ascii="Times New Roman" w:hAnsi="Times New Roman"/>
          <w:bCs/>
          <w:i/>
          <w:iCs/>
          <w:lang w:val="nl-NL"/>
        </w:rPr>
        <w:t>(Chi tiết tại Danh mục kèm theo).</w:t>
      </w:r>
    </w:p>
    <w:p w14:paraId="63FAB812" w14:textId="77777777" w:rsidR="004B1267" w:rsidRPr="00176506" w:rsidRDefault="004B1267" w:rsidP="004B1267">
      <w:pPr>
        <w:spacing w:before="120" w:after="120" w:line="312" w:lineRule="auto"/>
        <w:ind w:firstLine="567"/>
        <w:jc w:val="both"/>
        <w:rPr>
          <w:rFonts w:ascii="Times New Roman" w:hAnsi="Times New Roman"/>
          <w:b/>
          <w:lang w:val="nl-NL"/>
        </w:rPr>
      </w:pPr>
      <w:r w:rsidRPr="00176506">
        <w:rPr>
          <w:rFonts w:ascii="Times New Roman" w:hAnsi="Times New Roman"/>
          <w:b/>
          <w:lang w:val="nl-NL"/>
        </w:rPr>
        <w:t xml:space="preserve">  Điều 2. Tổ chức thực hiện</w:t>
      </w:r>
    </w:p>
    <w:p w14:paraId="247479F6" w14:textId="77777777" w:rsidR="004B1267" w:rsidRPr="00176506" w:rsidRDefault="004B1267" w:rsidP="004B1267">
      <w:pPr>
        <w:spacing w:before="120" w:after="120" w:line="288" w:lineRule="auto"/>
        <w:ind w:firstLine="720"/>
        <w:jc w:val="both"/>
        <w:rPr>
          <w:rFonts w:ascii="Times New Roman" w:hAnsi="Times New Roman"/>
          <w:bCs/>
          <w:lang w:val="nl-NL"/>
        </w:rPr>
      </w:pPr>
      <w:r w:rsidRPr="00176506">
        <w:rPr>
          <w:rFonts w:ascii="Times New Roman" w:hAnsi="Times New Roman"/>
          <w:bCs/>
          <w:lang w:val="nl-NL"/>
        </w:rPr>
        <w:t xml:space="preserve">1. Hội đồng nhân dân tỉnh giao: Ủy ban nhân dân tỉnh tổ chức triển khai thực hiện Nghị quyết này, đồng thời chỉ đạo các sở, ban, ngành tỉnh tiếp tục rà </w:t>
      </w:r>
      <w:r w:rsidRPr="00176506">
        <w:rPr>
          <w:rFonts w:ascii="Times New Roman" w:hAnsi="Times New Roman"/>
          <w:bCs/>
          <w:lang w:val="nl-NL"/>
        </w:rPr>
        <w:lastRenderedPageBreak/>
        <w:t>soát các văn bản quy phạm pháp luật của Hội đồng nhân dân tỉnh Thái Bình và Hưng Yên (cũ) để đề xuất bãi bỏ.</w:t>
      </w:r>
    </w:p>
    <w:p w14:paraId="237789AB" w14:textId="77777777" w:rsidR="004B1267" w:rsidRPr="00176506" w:rsidRDefault="004B1267" w:rsidP="004B1267">
      <w:pPr>
        <w:pStyle w:val="NormalWeb"/>
        <w:shd w:val="clear" w:color="auto" w:fill="FFFFFF"/>
        <w:spacing w:before="120" w:beforeAutospacing="0" w:after="120" w:afterAutospacing="0" w:line="288" w:lineRule="auto"/>
        <w:ind w:firstLine="720"/>
        <w:jc w:val="both"/>
        <w:rPr>
          <w:iCs/>
          <w:sz w:val="28"/>
          <w:szCs w:val="28"/>
        </w:rPr>
      </w:pPr>
      <w:r w:rsidRPr="00176506">
        <w:rPr>
          <w:bCs/>
          <w:sz w:val="28"/>
          <w:szCs w:val="28"/>
          <w:lang w:val="nl-NL"/>
        </w:rPr>
        <w:t xml:space="preserve">2. </w:t>
      </w:r>
      <w:r w:rsidRPr="00176506">
        <w:rPr>
          <w:bCs/>
          <w:iCs/>
          <w:sz w:val="28"/>
          <w:szCs w:val="28"/>
        </w:rPr>
        <w:t>Thường</w:t>
      </w:r>
      <w:r w:rsidRPr="00176506">
        <w:rPr>
          <w:iCs/>
          <w:sz w:val="28"/>
          <w:szCs w:val="28"/>
        </w:rPr>
        <w:t xml:space="preserve"> trực Hội đồng nhân dân tỉnh, các Ban của Hội đồng nhân dân tỉnh, Tổ đại biểu và đại biểu Hội đồng nhân dân tỉnh giám sát việc triển khai, thực hiện Nghị quyết.</w:t>
      </w:r>
    </w:p>
    <w:p w14:paraId="3BE91A8C" w14:textId="77777777" w:rsidR="004B1267" w:rsidRPr="00176506" w:rsidRDefault="004B1267" w:rsidP="004B1267">
      <w:pPr>
        <w:spacing w:before="120" w:after="120" w:line="312" w:lineRule="auto"/>
        <w:ind w:firstLine="567"/>
        <w:jc w:val="both"/>
        <w:rPr>
          <w:rFonts w:ascii="Times New Roman" w:hAnsi="Times New Roman"/>
          <w:lang w:val="nl-NL"/>
        </w:rPr>
      </w:pPr>
      <w:r w:rsidRPr="00176506">
        <w:rPr>
          <w:rFonts w:ascii="Times New Roman" w:hAnsi="Times New Roman"/>
          <w:lang w:val="nl-NL"/>
        </w:rPr>
        <w:t>Nghị quyết này đã được Hội đồng nhân dân tỉnh Hưng Yên Khóa....Kỳ họp thứ....thông qua ngày ....tháng...năm 2025 và có hiệu lực từ ngày thông qua./.</w:t>
      </w:r>
    </w:p>
    <w:tbl>
      <w:tblPr>
        <w:tblW w:w="9072" w:type="dxa"/>
        <w:tblInd w:w="108" w:type="dxa"/>
        <w:tblCellMar>
          <w:left w:w="0" w:type="dxa"/>
          <w:right w:w="0" w:type="dxa"/>
        </w:tblCellMar>
        <w:tblLook w:val="0000" w:firstRow="0" w:lastRow="0" w:firstColumn="0" w:lastColumn="0" w:noHBand="0" w:noVBand="0"/>
      </w:tblPr>
      <w:tblGrid>
        <w:gridCol w:w="4820"/>
        <w:gridCol w:w="4252"/>
      </w:tblGrid>
      <w:tr w:rsidR="004B1267" w:rsidRPr="00176506" w14:paraId="62704611" w14:textId="77777777" w:rsidTr="00416FA3">
        <w:tc>
          <w:tcPr>
            <w:tcW w:w="4820" w:type="dxa"/>
            <w:tcMar>
              <w:top w:w="0" w:type="dxa"/>
              <w:left w:w="108" w:type="dxa"/>
              <w:bottom w:w="0" w:type="dxa"/>
              <w:right w:w="108" w:type="dxa"/>
            </w:tcMar>
          </w:tcPr>
          <w:p w14:paraId="78AC33E3" w14:textId="77777777" w:rsidR="004B1267" w:rsidRPr="00BA48C0" w:rsidRDefault="004B1267" w:rsidP="00416FA3">
            <w:pPr>
              <w:widowControl w:val="0"/>
              <w:spacing w:before="120"/>
              <w:rPr>
                <w:rFonts w:ascii="Times New Roman" w:hAnsi="Times New Roman"/>
                <w:b/>
                <w:bCs/>
                <w:i/>
                <w:iCs/>
                <w:sz w:val="24"/>
                <w:szCs w:val="24"/>
                <w:lang w:val="de-DE"/>
              </w:rPr>
            </w:pPr>
            <w:r w:rsidRPr="00BA48C0">
              <w:rPr>
                <w:rFonts w:ascii="Times New Roman" w:hAnsi="Times New Roman"/>
                <w:b/>
                <w:bCs/>
                <w:i/>
                <w:iCs/>
                <w:sz w:val="24"/>
                <w:szCs w:val="24"/>
                <w:lang w:val="de-DE"/>
              </w:rPr>
              <w:t>Nơi nhận:</w:t>
            </w:r>
          </w:p>
          <w:p w14:paraId="014F932A" w14:textId="77777777" w:rsidR="004B1267" w:rsidRPr="00BA48C0" w:rsidRDefault="004B1267" w:rsidP="00416FA3">
            <w:pPr>
              <w:widowControl w:val="0"/>
              <w:tabs>
                <w:tab w:val="left" w:pos="1656"/>
              </w:tabs>
              <w:rPr>
                <w:rFonts w:ascii="Times New Roman" w:hAnsi="Times New Roman"/>
                <w:sz w:val="22"/>
                <w:szCs w:val="22"/>
                <w:lang w:val="de-DE"/>
              </w:rPr>
            </w:pPr>
            <w:r w:rsidRPr="00BA48C0">
              <w:rPr>
                <w:rFonts w:ascii="Times New Roman" w:hAnsi="Times New Roman"/>
                <w:sz w:val="22"/>
                <w:szCs w:val="22"/>
                <w:lang w:val="de-DE"/>
              </w:rPr>
              <w:t>- Ủy ban Thường vụ Quốc Hội;</w:t>
            </w:r>
          </w:p>
          <w:p w14:paraId="64CD63EF" w14:textId="77777777" w:rsidR="004B1267" w:rsidRPr="00BA48C0" w:rsidRDefault="004B1267" w:rsidP="00416FA3">
            <w:pPr>
              <w:widowControl w:val="0"/>
              <w:tabs>
                <w:tab w:val="left" w:pos="1656"/>
              </w:tabs>
              <w:rPr>
                <w:rFonts w:ascii="Times New Roman" w:hAnsi="Times New Roman"/>
                <w:sz w:val="22"/>
                <w:szCs w:val="22"/>
                <w:lang w:val="de-DE"/>
              </w:rPr>
            </w:pPr>
            <w:r w:rsidRPr="00BA48C0">
              <w:rPr>
                <w:rFonts w:ascii="Times New Roman" w:hAnsi="Times New Roman"/>
                <w:sz w:val="22"/>
                <w:szCs w:val="22"/>
                <w:lang w:val="de-DE"/>
              </w:rPr>
              <w:t>- Chính phủ;</w:t>
            </w:r>
          </w:p>
          <w:p w14:paraId="367FB213" w14:textId="77777777" w:rsidR="004B1267" w:rsidRPr="00BA48C0" w:rsidRDefault="004B1267" w:rsidP="00416FA3">
            <w:pPr>
              <w:widowControl w:val="0"/>
              <w:tabs>
                <w:tab w:val="left" w:pos="1656"/>
              </w:tabs>
              <w:rPr>
                <w:rFonts w:ascii="Times New Roman" w:hAnsi="Times New Roman"/>
                <w:sz w:val="22"/>
                <w:szCs w:val="22"/>
                <w:lang w:val="de-DE"/>
              </w:rPr>
            </w:pPr>
            <w:r w:rsidRPr="00BA48C0">
              <w:rPr>
                <w:rFonts w:ascii="Times New Roman" w:hAnsi="Times New Roman"/>
                <w:sz w:val="22"/>
                <w:szCs w:val="22"/>
                <w:lang w:val="de-DE"/>
              </w:rPr>
              <w:t>- Các bộ, cơ quan ngang bộ;</w:t>
            </w:r>
          </w:p>
          <w:p w14:paraId="5BDF5792" w14:textId="77777777" w:rsidR="004B1267" w:rsidRPr="00BA48C0" w:rsidRDefault="004B1267" w:rsidP="00416FA3">
            <w:pPr>
              <w:widowControl w:val="0"/>
              <w:tabs>
                <w:tab w:val="left" w:pos="1656"/>
              </w:tabs>
              <w:rPr>
                <w:rFonts w:ascii="Times New Roman" w:hAnsi="Times New Roman"/>
                <w:sz w:val="22"/>
                <w:szCs w:val="22"/>
                <w:lang w:val="de-DE"/>
              </w:rPr>
            </w:pPr>
            <w:r w:rsidRPr="00BA48C0">
              <w:rPr>
                <w:rFonts w:ascii="Times New Roman" w:hAnsi="Times New Roman"/>
                <w:sz w:val="22"/>
                <w:szCs w:val="22"/>
                <w:lang w:val="de-DE"/>
              </w:rPr>
              <w:t>- Thường trực Tỉnh ủy;</w:t>
            </w:r>
          </w:p>
          <w:p w14:paraId="222F5F9F" w14:textId="77777777" w:rsidR="004B1267" w:rsidRPr="00BA48C0" w:rsidRDefault="004B1267" w:rsidP="00416FA3">
            <w:pPr>
              <w:widowControl w:val="0"/>
              <w:tabs>
                <w:tab w:val="left" w:pos="1656"/>
              </w:tabs>
              <w:rPr>
                <w:rFonts w:ascii="Times New Roman" w:hAnsi="Times New Roman"/>
                <w:sz w:val="22"/>
                <w:szCs w:val="22"/>
                <w:lang w:val="de-DE"/>
              </w:rPr>
            </w:pPr>
            <w:r w:rsidRPr="00BA48C0">
              <w:rPr>
                <w:rFonts w:ascii="Times New Roman" w:hAnsi="Times New Roman"/>
                <w:sz w:val="22"/>
                <w:szCs w:val="22"/>
                <w:lang w:val="de-DE"/>
              </w:rPr>
              <w:t>- Đoàn đại biểu Quốc hội tỉnh;</w:t>
            </w:r>
          </w:p>
          <w:p w14:paraId="0E74199A" w14:textId="77777777" w:rsidR="004B1267" w:rsidRPr="00BA48C0" w:rsidRDefault="004B1267" w:rsidP="00416FA3">
            <w:pPr>
              <w:widowControl w:val="0"/>
              <w:tabs>
                <w:tab w:val="left" w:pos="1656"/>
              </w:tabs>
              <w:rPr>
                <w:rFonts w:ascii="Times New Roman" w:hAnsi="Times New Roman"/>
                <w:sz w:val="22"/>
                <w:szCs w:val="22"/>
                <w:lang w:val="de-DE"/>
              </w:rPr>
            </w:pPr>
            <w:r w:rsidRPr="00BA48C0">
              <w:rPr>
                <w:rFonts w:ascii="Times New Roman" w:hAnsi="Times New Roman"/>
                <w:sz w:val="22"/>
                <w:szCs w:val="22"/>
                <w:lang w:val="de-DE"/>
              </w:rPr>
              <w:t>- Như Điều 2;</w:t>
            </w:r>
          </w:p>
          <w:p w14:paraId="1706DD53" w14:textId="77777777" w:rsidR="004B1267" w:rsidRPr="00BA48C0" w:rsidRDefault="004B1267" w:rsidP="00416FA3">
            <w:pPr>
              <w:widowControl w:val="0"/>
              <w:tabs>
                <w:tab w:val="left" w:pos="1656"/>
              </w:tabs>
              <w:rPr>
                <w:rFonts w:ascii="Times New Roman" w:hAnsi="Times New Roman"/>
                <w:sz w:val="22"/>
                <w:szCs w:val="22"/>
                <w:lang w:val="de-DE"/>
              </w:rPr>
            </w:pPr>
            <w:r w:rsidRPr="00BA48C0">
              <w:rPr>
                <w:rFonts w:ascii="Times New Roman" w:hAnsi="Times New Roman"/>
                <w:sz w:val="22"/>
                <w:szCs w:val="22"/>
                <w:lang w:val="de-DE"/>
              </w:rPr>
              <w:t>- Ủy ban Mặt trận Tổ quốc Việt Nam tỉnh;</w:t>
            </w:r>
          </w:p>
          <w:p w14:paraId="7D656B5A" w14:textId="77777777" w:rsidR="004B1267" w:rsidRPr="00BA48C0" w:rsidRDefault="004B1267" w:rsidP="00416FA3">
            <w:pPr>
              <w:widowControl w:val="0"/>
              <w:tabs>
                <w:tab w:val="left" w:pos="1656"/>
              </w:tabs>
              <w:rPr>
                <w:rFonts w:ascii="Times New Roman" w:hAnsi="Times New Roman"/>
                <w:sz w:val="22"/>
                <w:szCs w:val="22"/>
                <w:lang w:val="de-DE"/>
              </w:rPr>
            </w:pPr>
            <w:r w:rsidRPr="00BA48C0">
              <w:rPr>
                <w:rFonts w:ascii="Times New Roman" w:hAnsi="Times New Roman"/>
                <w:sz w:val="22"/>
                <w:szCs w:val="22"/>
                <w:lang w:val="de-DE"/>
              </w:rPr>
              <w:t>- Kiểm toán Nhà nước Khu vực...;</w:t>
            </w:r>
          </w:p>
          <w:p w14:paraId="36D4505C" w14:textId="77777777" w:rsidR="004B1267" w:rsidRPr="00BA48C0" w:rsidRDefault="004B1267" w:rsidP="00416FA3">
            <w:pPr>
              <w:widowControl w:val="0"/>
              <w:tabs>
                <w:tab w:val="left" w:pos="1656"/>
              </w:tabs>
              <w:rPr>
                <w:rFonts w:ascii="Times New Roman" w:hAnsi="Times New Roman"/>
                <w:sz w:val="22"/>
                <w:szCs w:val="22"/>
                <w:lang w:val="de-DE"/>
              </w:rPr>
            </w:pPr>
            <w:r w:rsidRPr="00BA48C0">
              <w:rPr>
                <w:rFonts w:ascii="Times New Roman" w:hAnsi="Times New Roman"/>
                <w:sz w:val="22"/>
                <w:szCs w:val="22"/>
                <w:lang w:val="de-DE"/>
              </w:rPr>
              <w:t>- Các sở, ban, ngành, đoàn thể thuộc tỉnh;</w:t>
            </w:r>
          </w:p>
          <w:p w14:paraId="0A1BAC39" w14:textId="77777777" w:rsidR="004B1267" w:rsidRPr="00BA48C0" w:rsidRDefault="004B1267" w:rsidP="00416FA3">
            <w:pPr>
              <w:widowControl w:val="0"/>
              <w:tabs>
                <w:tab w:val="left" w:pos="1656"/>
              </w:tabs>
              <w:rPr>
                <w:rFonts w:ascii="Times New Roman" w:hAnsi="Times New Roman"/>
                <w:sz w:val="22"/>
                <w:szCs w:val="22"/>
                <w:lang w:val="de-DE"/>
              </w:rPr>
            </w:pPr>
            <w:r w:rsidRPr="00BA48C0">
              <w:rPr>
                <w:rFonts w:ascii="Times New Roman" w:hAnsi="Times New Roman"/>
                <w:sz w:val="22"/>
                <w:szCs w:val="22"/>
                <w:lang w:val="de-DE"/>
              </w:rPr>
              <w:t>- Đảng ủy các xã, phường;</w:t>
            </w:r>
          </w:p>
          <w:p w14:paraId="62AAAF2B" w14:textId="77777777" w:rsidR="004B1267" w:rsidRPr="00BA48C0" w:rsidRDefault="004B1267" w:rsidP="00416FA3">
            <w:pPr>
              <w:widowControl w:val="0"/>
              <w:tabs>
                <w:tab w:val="left" w:pos="1656"/>
              </w:tabs>
              <w:rPr>
                <w:rFonts w:ascii="Times New Roman" w:hAnsi="Times New Roman"/>
                <w:sz w:val="22"/>
                <w:szCs w:val="22"/>
                <w:lang w:val="de-DE"/>
              </w:rPr>
            </w:pPr>
            <w:r w:rsidRPr="00BA48C0">
              <w:rPr>
                <w:rFonts w:ascii="Times New Roman" w:hAnsi="Times New Roman"/>
                <w:sz w:val="22"/>
                <w:szCs w:val="22"/>
                <w:lang w:val="de-DE"/>
              </w:rPr>
              <w:t>- Thường trực Hội đồng nhân dân xã, phường;</w:t>
            </w:r>
          </w:p>
          <w:p w14:paraId="490EE1C2" w14:textId="77777777" w:rsidR="004B1267" w:rsidRPr="00BA48C0" w:rsidRDefault="004B1267" w:rsidP="00416FA3">
            <w:pPr>
              <w:widowControl w:val="0"/>
              <w:tabs>
                <w:tab w:val="left" w:pos="1656"/>
              </w:tabs>
              <w:rPr>
                <w:rFonts w:ascii="Times New Roman" w:hAnsi="Times New Roman"/>
                <w:sz w:val="22"/>
                <w:szCs w:val="22"/>
                <w:lang w:val="de-DE"/>
              </w:rPr>
            </w:pPr>
            <w:r w:rsidRPr="00BA48C0">
              <w:rPr>
                <w:rFonts w:ascii="Times New Roman" w:hAnsi="Times New Roman"/>
                <w:sz w:val="22"/>
                <w:szCs w:val="22"/>
                <w:lang w:val="de-DE"/>
              </w:rPr>
              <w:t>- Ủy ban nhân dân xã, phường;</w:t>
            </w:r>
          </w:p>
          <w:p w14:paraId="5AF7A0D9" w14:textId="77777777" w:rsidR="004B1267" w:rsidRPr="00BA48C0" w:rsidRDefault="004B1267" w:rsidP="00416FA3">
            <w:pPr>
              <w:widowControl w:val="0"/>
              <w:tabs>
                <w:tab w:val="left" w:pos="1656"/>
              </w:tabs>
              <w:rPr>
                <w:rFonts w:ascii="Times New Roman" w:hAnsi="Times New Roman"/>
                <w:sz w:val="22"/>
                <w:szCs w:val="22"/>
                <w:lang w:val="de-DE"/>
              </w:rPr>
            </w:pPr>
            <w:r w:rsidRPr="00BA48C0">
              <w:rPr>
                <w:rFonts w:ascii="Times New Roman" w:hAnsi="Times New Roman"/>
                <w:sz w:val="22"/>
                <w:szCs w:val="22"/>
                <w:lang w:val="de-DE"/>
              </w:rPr>
              <w:t>- Báo và Phát thanh, Truyền hình Hưng Yên;</w:t>
            </w:r>
          </w:p>
          <w:p w14:paraId="68E288B6" w14:textId="77777777" w:rsidR="004B1267" w:rsidRPr="00BA48C0" w:rsidRDefault="004B1267" w:rsidP="00416FA3">
            <w:pPr>
              <w:widowControl w:val="0"/>
              <w:tabs>
                <w:tab w:val="left" w:pos="1656"/>
              </w:tabs>
              <w:rPr>
                <w:rFonts w:ascii="Times New Roman" w:hAnsi="Times New Roman"/>
                <w:sz w:val="22"/>
                <w:szCs w:val="22"/>
                <w:lang w:val="de-DE"/>
              </w:rPr>
            </w:pPr>
            <w:r w:rsidRPr="00BA48C0">
              <w:rPr>
                <w:rFonts w:ascii="Times New Roman" w:hAnsi="Times New Roman"/>
                <w:sz w:val="22"/>
                <w:szCs w:val="22"/>
                <w:lang w:val="de-DE"/>
              </w:rPr>
              <w:t>- Trung tâm Thông tin- Hội nghị tỉnh;</w:t>
            </w:r>
          </w:p>
          <w:p w14:paraId="55A38CD3" w14:textId="77777777" w:rsidR="004B1267" w:rsidRPr="00BA48C0" w:rsidRDefault="004B1267" w:rsidP="00416FA3">
            <w:pPr>
              <w:widowControl w:val="0"/>
              <w:tabs>
                <w:tab w:val="left" w:pos="1656"/>
              </w:tabs>
              <w:rPr>
                <w:rFonts w:ascii="Times New Roman" w:hAnsi="Times New Roman"/>
                <w:sz w:val="22"/>
                <w:szCs w:val="22"/>
                <w:lang w:val="de-DE"/>
              </w:rPr>
            </w:pPr>
            <w:r w:rsidRPr="00BA48C0">
              <w:rPr>
                <w:rFonts w:ascii="Times New Roman" w:hAnsi="Times New Roman"/>
                <w:sz w:val="22"/>
                <w:szCs w:val="22"/>
                <w:lang w:val="de-DE"/>
              </w:rPr>
              <w:t>- Sở Tư pháp (Cơ sở dữ liệu Quốc gia về pháp luật)</w:t>
            </w:r>
          </w:p>
          <w:p w14:paraId="7E5E6B44" w14:textId="77777777" w:rsidR="004B1267" w:rsidRPr="00BA48C0" w:rsidRDefault="004B1267" w:rsidP="00416FA3">
            <w:pPr>
              <w:widowControl w:val="0"/>
              <w:tabs>
                <w:tab w:val="left" w:pos="1656"/>
              </w:tabs>
              <w:rPr>
                <w:rFonts w:ascii="Times New Roman" w:hAnsi="Times New Roman"/>
                <w:sz w:val="22"/>
                <w:szCs w:val="22"/>
                <w:lang w:val="de-DE"/>
              </w:rPr>
            </w:pPr>
            <w:r w:rsidRPr="00BA48C0">
              <w:rPr>
                <w:rFonts w:ascii="Times New Roman" w:hAnsi="Times New Roman"/>
                <w:sz w:val="22"/>
                <w:szCs w:val="22"/>
                <w:lang w:val="de-DE"/>
              </w:rPr>
              <w:t>- Lưu VT, ...</w:t>
            </w:r>
          </w:p>
          <w:p w14:paraId="07461022" w14:textId="77777777" w:rsidR="004B1267" w:rsidRPr="00176506" w:rsidRDefault="004B1267" w:rsidP="00416FA3">
            <w:pPr>
              <w:widowControl w:val="0"/>
              <w:rPr>
                <w:rFonts w:ascii="Times New Roman" w:hAnsi="Times New Roman"/>
                <w:lang w:val="vi-VN"/>
              </w:rPr>
            </w:pPr>
          </w:p>
        </w:tc>
        <w:tc>
          <w:tcPr>
            <w:tcW w:w="4252" w:type="dxa"/>
            <w:tcMar>
              <w:top w:w="0" w:type="dxa"/>
              <w:left w:w="108" w:type="dxa"/>
              <w:bottom w:w="0" w:type="dxa"/>
              <w:right w:w="108" w:type="dxa"/>
            </w:tcMar>
          </w:tcPr>
          <w:p w14:paraId="25E5A8B8" w14:textId="77777777" w:rsidR="004B1267" w:rsidRPr="00176506" w:rsidRDefault="004B1267" w:rsidP="00416FA3">
            <w:pPr>
              <w:widowControl w:val="0"/>
              <w:jc w:val="center"/>
              <w:rPr>
                <w:rFonts w:ascii="Times New Roman" w:hAnsi="Times New Roman"/>
                <w:b/>
                <w:lang w:val="nl-NL"/>
              </w:rPr>
            </w:pPr>
            <w:r w:rsidRPr="00176506">
              <w:rPr>
                <w:rFonts w:ascii="Times New Roman" w:hAnsi="Times New Roman"/>
                <w:b/>
                <w:lang w:val="nl-NL"/>
              </w:rPr>
              <w:t>CHỦ TỊCH</w:t>
            </w:r>
          </w:p>
          <w:p w14:paraId="76864F71" w14:textId="77777777" w:rsidR="004B1267" w:rsidRPr="00176506" w:rsidRDefault="004B1267" w:rsidP="00416FA3">
            <w:pPr>
              <w:widowControl w:val="0"/>
              <w:spacing w:before="120" w:after="240"/>
              <w:rPr>
                <w:rFonts w:ascii="Times New Roman" w:hAnsi="Times New Roman"/>
                <w:b/>
                <w:lang w:val="nl-NL"/>
              </w:rPr>
            </w:pPr>
          </w:p>
          <w:p w14:paraId="19A28F86" w14:textId="77777777" w:rsidR="004B1267" w:rsidRPr="00176506" w:rsidRDefault="004B1267" w:rsidP="00416FA3">
            <w:pPr>
              <w:widowControl w:val="0"/>
              <w:spacing w:before="120" w:after="240"/>
              <w:rPr>
                <w:rFonts w:ascii="Times New Roman" w:hAnsi="Times New Roman"/>
                <w:b/>
                <w:lang w:val="nl-NL"/>
              </w:rPr>
            </w:pPr>
          </w:p>
          <w:p w14:paraId="0C68C9B2" w14:textId="77777777" w:rsidR="004B1267" w:rsidRPr="00176506" w:rsidRDefault="004B1267" w:rsidP="00416FA3">
            <w:pPr>
              <w:widowControl w:val="0"/>
              <w:spacing w:before="120" w:after="240"/>
              <w:rPr>
                <w:rFonts w:ascii="Times New Roman" w:hAnsi="Times New Roman"/>
                <w:b/>
                <w:lang w:val="nl-NL"/>
              </w:rPr>
            </w:pPr>
          </w:p>
          <w:p w14:paraId="2B0E661E" w14:textId="77777777" w:rsidR="004B1267" w:rsidRPr="00176506" w:rsidRDefault="004B1267" w:rsidP="00416FA3">
            <w:pPr>
              <w:widowControl w:val="0"/>
              <w:spacing w:before="120"/>
              <w:jc w:val="center"/>
              <w:rPr>
                <w:rFonts w:ascii="Times New Roman" w:hAnsi="Times New Roman"/>
                <w:b/>
                <w:lang w:val="vi-VN"/>
              </w:rPr>
            </w:pPr>
            <w:r w:rsidRPr="00176506">
              <w:rPr>
                <w:rFonts w:ascii="Times New Roman" w:hAnsi="Times New Roman"/>
                <w:b/>
                <w:lang w:val="vi-VN"/>
              </w:rPr>
              <w:t>Trần Quốc Văn</w:t>
            </w:r>
          </w:p>
        </w:tc>
      </w:tr>
    </w:tbl>
    <w:p w14:paraId="083CEAB9" w14:textId="77777777" w:rsidR="004B1267" w:rsidRPr="00176506" w:rsidRDefault="004B1267" w:rsidP="004B1267">
      <w:pPr>
        <w:tabs>
          <w:tab w:val="left" w:pos="3945"/>
        </w:tabs>
        <w:rPr>
          <w:rFonts w:ascii="Times New Roman" w:hAnsi="Times New Roman"/>
          <w:lang w:val="vi-VN"/>
        </w:rPr>
      </w:pPr>
    </w:p>
    <w:p w14:paraId="14392230" w14:textId="77777777" w:rsidR="00D04C19" w:rsidRDefault="00D04C19" w:rsidP="004B1267">
      <w:pPr>
        <w:rPr>
          <w:rFonts w:ascii="Times New Roman" w:hAnsi="Times New Roman"/>
          <w:lang w:val="vi-VN"/>
        </w:rPr>
        <w:sectPr w:rsidR="00D04C19" w:rsidSect="00D04C19">
          <w:pgSz w:w="11907" w:h="16840" w:code="9"/>
          <w:pgMar w:top="907" w:right="1134" w:bottom="907" w:left="1701" w:header="720" w:footer="720" w:gutter="0"/>
          <w:cols w:space="720"/>
          <w:docGrid w:linePitch="381"/>
        </w:sectPr>
      </w:pPr>
    </w:p>
    <w:tbl>
      <w:tblPr>
        <w:tblW w:w="14742" w:type="dxa"/>
        <w:tblInd w:w="250" w:type="dxa"/>
        <w:tblLook w:val="01E0" w:firstRow="1" w:lastRow="1" w:firstColumn="1" w:lastColumn="1" w:noHBand="0" w:noVBand="0"/>
      </w:tblPr>
      <w:tblGrid>
        <w:gridCol w:w="5954"/>
        <w:gridCol w:w="8788"/>
      </w:tblGrid>
      <w:tr w:rsidR="00176506" w:rsidRPr="00176506" w14:paraId="4D204B62" w14:textId="77777777" w:rsidTr="00416FA3">
        <w:trPr>
          <w:trHeight w:val="993"/>
        </w:trPr>
        <w:tc>
          <w:tcPr>
            <w:tcW w:w="5954" w:type="dxa"/>
          </w:tcPr>
          <w:p w14:paraId="74CD1DBF" w14:textId="53EF34E4" w:rsidR="00176506" w:rsidRPr="00176506" w:rsidRDefault="00D04C19" w:rsidP="00416FA3">
            <w:pPr>
              <w:jc w:val="center"/>
              <w:rPr>
                <w:rFonts w:ascii="Times New Roman" w:hAnsi="Times New Roman"/>
                <w:b/>
                <w:bCs/>
              </w:rPr>
            </w:pPr>
            <w:r>
              <w:rPr>
                <w:rFonts w:ascii="Times New Roman" w:hAnsi="Times New Roman"/>
                <w:b/>
                <w:bCs/>
              </w:rPr>
              <w:t>H</w:t>
            </w:r>
            <w:r w:rsidR="00176506" w:rsidRPr="00176506">
              <w:rPr>
                <w:rFonts w:ascii="Times New Roman" w:hAnsi="Times New Roman"/>
                <w:b/>
                <w:bCs/>
              </w:rPr>
              <w:t>ỘI ĐỒNG NHÂN DÂN</w:t>
            </w:r>
          </w:p>
          <w:p w14:paraId="7BFB0DC3" w14:textId="77777777" w:rsidR="00176506" w:rsidRPr="00176506" w:rsidRDefault="00176506" w:rsidP="00416FA3">
            <w:pPr>
              <w:jc w:val="center"/>
              <w:rPr>
                <w:rFonts w:ascii="Times New Roman" w:hAnsi="Times New Roman"/>
                <w:b/>
                <w:bCs/>
                <w:lang w:val="vi-VN"/>
              </w:rPr>
            </w:pPr>
            <w:r w:rsidRPr="00176506">
              <w:rPr>
                <w:rFonts w:ascii="Times New Roman" w:hAnsi="Times New Roman"/>
                <w:b/>
                <w:bCs/>
                <w:lang w:val="vi-VN"/>
              </w:rPr>
              <w:t xml:space="preserve"> TỈNH HƯNG YÊN</w:t>
            </w:r>
          </w:p>
          <w:p w14:paraId="694BE8E6" w14:textId="7AA7A364" w:rsidR="00176506" w:rsidRPr="002D6DC3" w:rsidRDefault="00176506" w:rsidP="002D6DC3">
            <w:pPr>
              <w:jc w:val="center"/>
              <w:rPr>
                <w:rFonts w:ascii="Times New Roman" w:hAnsi="Times New Roman"/>
                <w:b/>
                <w:sz w:val="16"/>
                <w:szCs w:val="16"/>
                <w:vertAlign w:val="superscript"/>
                <w:lang w:val="vi-VN"/>
              </w:rPr>
            </w:pPr>
            <w:r w:rsidRPr="002D6DC3">
              <w:rPr>
                <w:rFonts w:ascii="Times New Roman" w:hAnsi="Times New Roman"/>
                <w:b/>
                <w:sz w:val="16"/>
                <w:szCs w:val="16"/>
                <w:vertAlign w:val="superscript"/>
                <w:lang w:val="vi-VN"/>
              </w:rPr>
              <w:t>____________</w:t>
            </w:r>
          </w:p>
          <w:p w14:paraId="2032B186" w14:textId="77777777" w:rsidR="00176506" w:rsidRPr="00176506" w:rsidRDefault="00176506" w:rsidP="00416FA3">
            <w:pPr>
              <w:jc w:val="center"/>
              <w:rPr>
                <w:rFonts w:ascii="Times New Roman" w:hAnsi="Times New Roman"/>
              </w:rPr>
            </w:pPr>
          </w:p>
        </w:tc>
        <w:tc>
          <w:tcPr>
            <w:tcW w:w="8788" w:type="dxa"/>
          </w:tcPr>
          <w:p w14:paraId="53D11FB8" w14:textId="77777777" w:rsidR="00176506" w:rsidRPr="00176506" w:rsidRDefault="00176506" w:rsidP="00416FA3">
            <w:pPr>
              <w:jc w:val="center"/>
              <w:rPr>
                <w:rFonts w:ascii="Times New Roman" w:hAnsi="Times New Roman"/>
                <w:b/>
                <w:lang w:val="nl-NL"/>
              </w:rPr>
            </w:pPr>
            <w:r w:rsidRPr="00176506">
              <w:rPr>
                <w:rFonts w:ascii="Times New Roman" w:hAnsi="Times New Roman"/>
                <w:b/>
                <w:lang w:val="nl-NL"/>
              </w:rPr>
              <w:t xml:space="preserve">CỘNG HÒA XÃ HỘI CHỦ NGHĨA VIỆT NAM </w:t>
            </w:r>
          </w:p>
          <w:p w14:paraId="18BABEF9" w14:textId="77777777" w:rsidR="00176506" w:rsidRPr="00176506" w:rsidRDefault="00176506" w:rsidP="00416FA3">
            <w:pPr>
              <w:jc w:val="center"/>
              <w:rPr>
                <w:rFonts w:ascii="Times New Roman" w:hAnsi="Times New Roman"/>
                <w:b/>
                <w:lang w:val="vi-VN"/>
              </w:rPr>
            </w:pPr>
            <w:r w:rsidRPr="00176506">
              <w:rPr>
                <w:rFonts w:ascii="Times New Roman" w:hAnsi="Times New Roman"/>
                <w:b/>
                <w:lang w:val="nl-NL"/>
              </w:rPr>
              <w:t>Độc lập – Tự do – Hạnh phúc</w:t>
            </w:r>
          </w:p>
          <w:p w14:paraId="4F3D03DD" w14:textId="024E4FF4" w:rsidR="00176506" w:rsidRPr="002D6DC3" w:rsidRDefault="00176506" w:rsidP="00416FA3">
            <w:pPr>
              <w:jc w:val="center"/>
              <w:rPr>
                <w:rFonts w:ascii="Times New Roman" w:hAnsi="Times New Roman"/>
                <w:b/>
                <w:sz w:val="16"/>
                <w:szCs w:val="16"/>
                <w:vertAlign w:val="superscript"/>
              </w:rPr>
            </w:pPr>
            <w:r w:rsidRPr="002D6DC3">
              <w:rPr>
                <w:rFonts w:ascii="Times New Roman" w:hAnsi="Times New Roman"/>
                <w:b/>
                <w:sz w:val="16"/>
                <w:szCs w:val="16"/>
                <w:vertAlign w:val="superscript"/>
                <w:lang w:val="vi-VN"/>
              </w:rPr>
              <w:t>_________</w:t>
            </w:r>
            <w:r w:rsidR="002D6DC3">
              <w:rPr>
                <w:rFonts w:ascii="Times New Roman" w:hAnsi="Times New Roman"/>
                <w:b/>
                <w:sz w:val="16"/>
                <w:szCs w:val="16"/>
                <w:vertAlign w:val="superscript"/>
              </w:rPr>
              <w:t>___________</w:t>
            </w:r>
            <w:r w:rsidRPr="002D6DC3">
              <w:rPr>
                <w:rFonts w:ascii="Times New Roman" w:hAnsi="Times New Roman"/>
                <w:b/>
                <w:sz w:val="16"/>
                <w:szCs w:val="16"/>
                <w:vertAlign w:val="superscript"/>
                <w:lang w:val="vi-VN"/>
              </w:rPr>
              <w:t>___________</w:t>
            </w:r>
            <w:r w:rsidRPr="002D6DC3">
              <w:rPr>
                <w:rFonts w:ascii="Times New Roman" w:hAnsi="Times New Roman"/>
                <w:b/>
                <w:sz w:val="16"/>
                <w:szCs w:val="16"/>
                <w:vertAlign w:val="superscript"/>
              </w:rPr>
              <w:t>_________</w:t>
            </w:r>
            <w:r w:rsidRPr="002D6DC3">
              <w:rPr>
                <w:rFonts w:ascii="Times New Roman" w:hAnsi="Times New Roman"/>
                <w:b/>
                <w:sz w:val="16"/>
                <w:szCs w:val="16"/>
                <w:vertAlign w:val="superscript"/>
                <w:lang w:val="vi-VN"/>
              </w:rPr>
              <w:t>________________________________</w:t>
            </w:r>
          </w:p>
          <w:p w14:paraId="72CA11F8" w14:textId="77777777" w:rsidR="00176506" w:rsidRPr="00176506" w:rsidRDefault="00176506" w:rsidP="00416FA3">
            <w:pPr>
              <w:jc w:val="center"/>
              <w:rPr>
                <w:rFonts w:ascii="Times New Roman" w:hAnsi="Times New Roman"/>
                <w:i/>
                <w:lang w:val="nl-NL"/>
              </w:rPr>
            </w:pPr>
            <w:r w:rsidRPr="00176506">
              <w:rPr>
                <w:rFonts w:ascii="Times New Roman" w:hAnsi="Times New Roman"/>
                <w:i/>
                <w:lang w:val="nl-NL"/>
              </w:rPr>
              <w:t>Hưng</w:t>
            </w:r>
            <w:r w:rsidRPr="00176506">
              <w:rPr>
                <w:rFonts w:ascii="Times New Roman" w:hAnsi="Times New Roman"/>
                <w:i/>
                <w:lang w:val="vi-VN"/>
              </w:rPr>
              <w:t xml:space="preserve"> Yên</w:t>
            </w:r>
            <w:r w:rsidRPr="00176506">
              <w:rPr>
                <w:rFonts w:ascii="Times New Roman" w:hAnsi="Times New Roman"/>
                <w:i/>
                <w:lang w:val="nl-NL"/>
              </w:rPr>
              <w:t xml:space="preserve">, ngày </w:t>
            </w:r>
            <w:r w:rsidRPr="00176506">
              <w:rPr>
                <w:rFonts w:ascii="Times New Roman" w:hAnsi="Times New Roman"/>
                <w:i/>
                <w:lang w:val="vi-VN"/>
              </w:rPr>
              <w:t xml:space="preserve">      </w:t>
            </w:r>
            <w:r w:rsidRPr="00176506">
              <w:rPr>
                <w:rFonts w:ascii="Times New Roman" w:hAnsi="Times New Roman"/>
                <w:i/>
                <w:lang w:val="nl-NL"/>
              </w:rPr>
              <w:t xml:space="preserve"> tháng       năm 2026</w:t>
            </w:r>
          </w:p>
        </w:tc>
      </w:tr>
    </w:tbl>
    <w:p w14:paraId="6AF8C4D7" w14:textId="77777777" w:rsidR="00176506" w:rsidRPr="00176506" w:rsidRDefault="00176506" w:rsidP="00176506">
      <w:pPr>
        <w:tabs>
          <w:tab w:val="right" w:leader="dot" w:pos="8640"/>
        </w:tabs>
        <w:spacing w:before="60" w:after="60"/>
        <w:ind w:left="-142"/>
        <w:rPr>
          <w:rFonts w:ascii="Times New Roman" w:eastAsia="Calibri" w:hAnsi="Times New Roman"/>
          <w:b/>
          <w:lang w:val="nl-NL"/>
        </w:rPr>
      </w:pPr>
      <w:r w:rsidRPr="00176506">
        <w:rPr>
          <w:rFonts w:ascii="Times New Roman" w:eastAsia="Calibri" w:hAnsi="Times New Roman"/>
          <w:b/>
          <w:lang w:val="nl-NL"/>
        </w:rPr>
        <w:t xml:space="preserve">   </w:t>
      </w:r>
    </w:p>
    <w:p w14:paraId="64A46EEE" w14:textId="77777777" w:rsidR="00176506" w:rsidRPr="00176506" w:rsidRDefault="00176506" w:rsidP="00176506">
      <w:pPr>
        <w:tabs>
          <w:tab w:val="right" w:leader="dot" w:pos="8640"/>
        </w:tabs>
        <w:jc w:val="center"/>
        <w:rPr>
          <w:rFonts w:ascii="Times New Roman" w:eastAsia="Calibri" w:hAnsi="Times New Roman"/>
          <w:b/>
          <w:lang w:val="nl-NL"/>
        </w:rPr>
      </w:pPr>
      <w:r w:rsidRPr="00176506">
        <w:rPr>
          <w:rFonts w:ascii="Times New Roman" w:eastAsia="Calibri" w:hAnsi="Times New Roman"/>
          <w:b/>
          <w:lang w:val="nl-NL"/>
        </w:rPr>
        <w:t>DANH MỤC</w:t>
      </w:r>
    </w:p>
    <w:p w14:paraId="13407FFF" w14:textId="77777777" w:rsidR="00176506" w:rsidRPr="00176506" w:rsidRDefault="00176506" w:rsidP="00176506">
      <w:pPr>
        <w:tabs>
          <w:tab w:val="right" w:leader="dot" w:pos="8640"/>
        </w:tabs>
        <w:spacing w:before="120" w:after="120"/>
        <w:jc w:val="center"/>
        <w:rPr>
          <w:rFonts w:ascii="Times New Roman" w:hAnsi="Times New Roman"/>
          <w:b/>
          <w:bCs/>
          <w:spacing w:val="4"/>
        </w:rPr>
      </w:pPr>
      <w:r w:rsidRPr="00176506">
        <w:rPr>
          <w:rFonts w:ascii="Times New Roman" w:hAnsi="Times New Roman"/>
          <w:b/>
          <w:bCs/>
          <w:spacing w:val="4"/>
        </w:rPr>
        <w:t xml:space="preserve">Văn bản quy phạm pháp luật bị bãi bỏ của Hội đồng nhân dân tỉnh Hưng Yên (cũ), tỉnh Thái Bình </w:t>
      </w:r>
    </w:p>
    <w:p w14:paraId="2C7B23D1" w14:textId="77777777" w:rsidR="00176506" w:rsidRPr="00176506" w:rsidRDefault="00176506" w:rsidP="00176506">
      <w:pPr>
        <w:tabs>
          <w:tab w:val="right" w:leader="dot" w:pos="8640"/>
        </w:tabs>
        <w:spacing w:before="60" w:after="60"/>
        <w:jc w:val="center"/>
        <w:rPr>
          <w:rFonts w:ascii="Times New Roman" w:hAnsi="Times New Roman"/>
          <w:i/>
          <w:lang w:val="nl-NL"/>
        </w:rPr>
      </w:pPr>
      <w:r w:rsidRPr="00176506">
        <w:rPr>
          <w:rFonts w:ascii="Times New Roman" w:eastAsia="Calibri" w:hAnsi="Times New Roman"/>
          <w:i/>
          <w:lang w:val="nl-NL"/>
        </w:rPr>
        <w:t>(Kèm theo Nghị quyết  số ......./NQ-HĐND  ngày .../.../2026 của Hội đồng nhân dân tỉnh Hưng Yên)</w:t>
      </w:r>
      <w:r w:rsidRPr="00176506">
        <w:rPr>
          <w:rFonts w:ascii="Times New Roman" w:hAnsi="Times New Roman"/>
          <w:i/>
        </w:rPr>
        <w:t xml:space="preserve"> </w:t>
      </w:r>
    </w:p>
    <w:p w14:paraId="0B19DC06" w14:textId="77777777" w:rsidR="00176506" w:rsidRPr="00176506" w:rsidRDefault="00176506" w:rsidP="00176506">
      <w:pPr>
        <w:rPr>
          <w:rFonts w:ascii="Times New Roman" w:hAnsi="Times New Roman"/>
        </w:rPr>
      </w:pPr>
    </w:p>
    <w:tbl>
      <w:tblPr>
        <w:tblW w:w="1502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1985"/>
        <w:gridCol w:w="3260"/>
        <w:gridCol w:w="7513"/>
        <w:gridCol w:w="1417"/>
      </w:tblGrid>
      <w:tr w:rsidR="00176506" w:rsidRPr="00176506" w14:paraId="4DA14BBF" w14:textId="77777777" w:rsidTr="00416FA3">
        <w:trPr>
          <w:trHeight w:val="597"/>
        </w:trPr>
        <w:tc>
          <w:tcPr>
            <w:tcW w:w="851" w:type="dxa"/>
            <w:tcBorders>
              <w:top w:val="single" w:sz="4" w:space="0" w:color="auto"/>
              <w:left w:val="single" w:sz="4" w:space="0" w:color="auto"/>
              <w:bottom w:val="single" w:sz="4" w:space="0" w:color="auto"/>
              <w:right w:val="single" w:sz="4" w:space="0" w:color="auto"/>
            </w:tcBorders>
            <w:vAlign w:val="center"/>
            <w:hideMark/>
          </w:tcPr>
          <w:p w14:paraId="7A1A9683" w14:textId="77777777" w:rsidR="00176506" w:rsidRPr="00176506" w:rsidRDefault="00176506" w:rsidP="00416FA3">
            <w:pPr>
              <w:widowControl w:val="0"/>
              <w:jc w:val="both"/>
              <w:rPr>
                <w:rFonts w:ascii="Times New Roman" w:hAnsi="Times New Roman"/>
                <w:b/>
              </w:rPr>
            </w:pPr>
            <w:r w:rsidRPr="00176506">
              <w:rPr>
                <w:rFonts w:ascii="Times New Roman" w:hAnsi="Times New Roman"/>
                <w:b/>
              </w:rPr>
              <w:t>STT</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90D129A" w14:textId="77777777" w:rsidR="00176506" w:rsidRPr="00176506" w:rsidRDefault="00176506" w:rsidP="00390666">
            <w:pPr>
              <w:widowControl w:val="0"/>
              <w:jc w:val="center"/>
              <w:rPr>
                <w:rFonts w:ascii="Times New Roman" w:hAnsi="Times New Roman"/>
                <w:b/>
              </w:rPr>
            </w:pPr>
            <w:r w:rsidRPr="00176506">
              <w:rPr>
                <w:rFonts w:ascii="Times New Roman" w:hAnsi="Times New Roman"/>
                <w:b/>
              </w:rPr>
              <w:t>Tên loại</w:t>
            </w:r>
          </w:p>
          <w:p w14:paraId="358F9741" w14:textId="77777777" w:rsidR="00176506" w:rsidRPr="00176506" w:rsidRDefault="00176506" w:rsidP="00390666">
            <w:pPr>
              <w:widowControl w:val="0"/>
              <w:jc w:val="center"/>
              <w:rPr>
                <w:rFonts w:ascii="Times New Roman" w:hAnsi="Times New Roman"/>
                <w:b/>
              </w:rPr>
            </w:pPr>
            <w:r w:rsidRPr="00176506">
              <w:rPr>
                <w:rFonts w:ascii="Times New Roman" w:hAnsi="Times New Roman"/>
                <w:b/>
              </w:rPr>
              <w:t>văn bản</w:t>
            </w:r>
          </w:p>
        </w:tc>
        <w:tc>
          <w:tcPr>
            <w:tcW w:w="3260" w:type="dxa"/>
            <w:tcBorders>
              <w:top w:val="single" w:sz="4" w:space="0" w:color="auto"/>
              <w:left w:val="single" w:sz="4" w:space="0" w:color="auto"/>
              <w:bottom w:val="single" w:sz="4" w:space="0" w:color="auto"/>
              <w:right w:val="single" w:sz="4" w:space="0" w:color="auto"/>
            </w:tcBorders>
            <w:vAlign w:val="center"/>
            <w:hideMark/>
          </w:tcPr>
          <w:p w14:paraId="60AA755F" w14:textId="77777777" w:rsidR="00176506" w:rsidRPr="00176506" w:rsidRDefault="00176506" w:rsidP="00416FA3">
            <w:pPr>
              <w:widowControl w:val="0"/>
              <w:jc w:val="center"/>
              <w:rPr>
                <w:rFonts w:ascii="Times New Roman" w:hAnsi="Times New Roman"/>
                <w:b/>
              </w:rPr>
            </w:pPr>
            <w:r w:rsidRPr="00176506">
              <w:rPr>
                <w:rFonts w:ascii="Times New Roman" w:hAnsi="Times New Roman"/>
                <w:b/>
              </w:rPr>
              <w:t>Số, ký hiệu; ngày,</w:t>
            </w:r>
          </w:p>
          <w:p w14:paraId="0665B8C6" w14:textId="77777777" w:rsidR="00176506" w:rsidRPr="00176506" w:rsidRDefault="00176506" w:rsidP="00416FA3">
            <w:pPr>
              <w:widowControl w:val="0"/>
              <w:jc w:val="center"/>
              <w:rPr>
                <w:rFonts w:ascii="Times New Roman" w:hAnsi="Times New Roman"/>
                <w:b/>
              </w:rPr>
            </w:pPr>
            <w:r w:rsidRPr="00176506">
              <w:rPr>
                <w:rFonts w:ascii="Times New Roman" w:hAnsi="Times New Roman"/>
                <w:b/>
              </w:rPr>
              <w:t>tháng, năm ban</w:t>
            </w:r>
          </w:p>
          <w:p w14:paraId="076E2FB1" w14:textId="77777777" w:rsidR="00176506" w:rsidRPr="00176506" w:rsidRDefault="00176506" w:rsidP="00416FA3">
            <w:pPr>
              <w:widowControl w:val="0"/>
              <w:jc w:val="center"/>
              <w:rPr>
                <w:rFonts w:ascii="Times New Roman" w:hAnsi="Times New Roman"/>
                <w:b/>
              </w:rPr>
            </w:pPr>
            <w:r w:rsidRPr="00176506">
              <w:rPr>
                <w:rFonts w:ascii="Times New Roman" w:hAnsi="Times New Roman"/>
                <w:b/>
              </w:rPr>
              <w:t>hành văn bản</w:t>
            </w:r>
          </w:p>
        </w:tc>
        <w:tc>
          <w:tcPr>
            <w:tcW w:w="7513" w:type="dxa"/>
            <w:tcBorders>
              <w:top w:val="single" w:sz="4" w:space="0" w:color="auto"/>
              <w:left w:val="single" w:sz="4" w:space="0" w:color="auto"/>
              <w:bottom w:val="single" w:sz="4" w:space="0" w:color="auto"/>
              <w:right w:val="single" w:sz="4" w:space="0" w:color="auto"/>
            </w:tcBorders>
            <w:vAlign w:val="center"/>
            <w:hideMark/>
          </w:tcPr>
          <w:p w14:paraId="29284FC6" w14:textId="77777777" w:rsidR="00176506" w:rsidRPr="00176506" w:rsidRDefault="00176506" w:rsidP="00416FA3">
            <w:pPr>
              <w:widowControl w:val="0"/>
              <w:jc w:val="center"/>
              <w:rPr>
                <w:rFonts w:ascii="Times New Roman" w:hAnsi="Times New Roman"/>
                <w:b/>
              </w:rPr>
            </w:pPr>
            <w:r w:rsidRPr="00176506">
              <w:rPr>
                <w:rFonts w:ascii="Times New Roman" w:hAnsi="Times New Roman"/>
                <w:b/>
              </w:rPr>
              <w:t>Tên gọi của văn bản/Trích yếu nội dung văn bản</w:t>
            </w:r>
          </w:p>
        </w:tc>
        <w:tc>
          <w:tcPr>
            <w:tcW w:w="1417" w:type="dxa"/>
            <w:tcBorders>
              <w:top w:val="single" w:sz="4" w:space="0" w:color="auto"/>
              <w:left w:val="single" w:sz="4" w:space="0" w:color="auto"/>
              <w:bottom w:val="single" w:sz="4" w:space="0" w:color="auto"/>
              <w:right w:val="single" w:sz="4" w:space="0" w:color="auto"/>
            </w:tcBorders>
            <w:vAlign w:val="center"/>
          </w:tcPr>
          <w:p w14:paraId="0A893ACC" w14:textId="77777777" w:rsidR="00176506" w:rsidRPr="00176506" w:rsidRDefault="00176506" w:rsidP="00416FA3">
            <w:pPr>
              <w:widowControl w:val="0"/>
              <w:jc w:val="center"/>
              <w:rPr>
                <w:rFonts w:ascii="Times New Roman" w:hAnsi="Times New Roman"/>
                <w:b/>
              </w:rPr>
            </w:pPr>
            <w:r w:rsidRPr="00176506">
              <w:rPr>
                <w:rFonts w:ascii="Times New Roman" w:hAnsi="Times New Roman"/>
                <w:b/>
              </w:rPr>
              <w:t>Ghi chú</w:t>
            </w:r>
          </w:p>
        </w:tc>
      </w:tr>
      <w:tr w:rsidR="00176506" w:rsidRPr="00176506" w14:paraId="1EA0B4ED" w14:textId="77777777" w:rsidTr="00416FA3">
        <w:trPr>
          <w:trHeight w:val="597"/>
        </w:trPr>
        <w:tc>
          <w:tcPr>
            <w:tcW w:w="15026" w:type="dxa"/>
            <w:gridSpan w:val="5"/>
            <w:tcBorders>
              <w:top w:val="single" w:sz="4" w:space="0" w:color="auto"/>
              <w:left w:val="single" w:sz="4" w:space="0" w:color="auto"/>
              <w:bottom w:val="single" w:sz="4" w:space="0" w:color="auto"/>
              <w:right w:val="single" w:sz="4" w:space="0" w:color="auto"/>
            </w:tcBorders>
            <w:vAlign w:val="center"/>
          </w:tcPr>
          <w:p w14:paraId="3FE3BB99" w14:textId="77777777" w:rsidR="00176506" w:rsidRPr="00176506" w:rsidRDefault="00176506" w:rsidP="00390666">
            <w:pPr>
              <w:widowControl w:val="0"/>
              <w:jc w:val="center"/>
              <w:rPr>
                <w:rFonts w:ascii="Times New Roman" w:hAnsi="Times New Roman"/>
                <w:b/>
              </w:rPr>
            </w:pPr>
            <w:r w:rsidRPr="00176506">
              <w:rPr>
                <w:rFonts w:ascii="Times New Roman" w:hAnsi="Times New Roman"/>
                <w:b/>
                <w:bCs/>
              </w:rPr>
              <w:t>LĨNH VỰC TÀI CHÍNH</w:t>
            </w:r>
          </w:p>
        </w:tc>
      </w:tr>
      <w:tr w:rsidR="00176506" w:rsidRPr="00176506" w14:paraId="763995B3" w14:textId="77777777" w:rsidTr="00416FA3">
        <w:trPr>
          <w:trHeight w:val="597"/>
        </w:trPr>
        <w:tc>
          <w:tcPr>
            <w:tcW w:w="851" w:type="dxa"/>
            <w:tcBorders>
              <w:top w:val="single" w:sz="4" w:space="0" w:color="auto"/>
              <w:left w:val="single" w:sz="4" w:space="0" w:color="auto"/>
              <w:bottom w:val="single" w:sz="4" w:space="0" w:color="auto"/>
              <w:right w:val="single" w:sz="4" w:space="0" w:color="auto"/>
            </w:tcBorders>
            <w:vAlign w:val="center"/>
          </w:tcPr>
          <w:p w14:paraId="1649A17F" w14:textId="77777777" w:rsidR="00176506" w:rsidRPr="00176506" w:rsidRDefault="00176506" w:rsidP="00416FA3">
            <w:pPr>
              <w:widowControl w:val="0"/>
              <w:numPr>
                <w:ilvl w:val="0"/>
                <w:numId w:val="1"/>
              </w:numPr>
              <w:jc w:val="both"/>
              <w:rPr>
                <w:rFonts w:ascii="Times New Roman" w:hAnsi="Times New Roman"/>
                <w:b/>
              </w:rPr>
            </w:pPr>
          </w:p>
        </w:tc>
        <w:tc>
          <w:tcPr>
            <w:tcW w:w="1985" w:type="dxa"/>
            <w:tcBorders>
              <w:top w:val="single" w:sz="4" w:space="0" w:color="auto"/>
              <w:left w:val="single" w:sz="4" w:space="0" w:color="auto"/>
              <w:bottom w:val="single" w:sz="4" w:space="0" w:color="auto"/>
              <w:right w:val="single" w:sz="4" w:space="0" w:color="auto"/>
            </w:tcBorders>
          </w:tcPr>
          <w:p w14:paraId="21C53DDC" w14:textId="77777777" w:rsidR="00176506" w:rsidRPr="00176506" w:rsidRDefault="00176506" w:rsidP="00390666">
            <w:pPr>
              <w:widowControl w:val="0"/>
              <w:jc w:val="center"/>
              <w:rPr>
                <w:rFonts w:ascii="Times New Roman" w:hAnsi="Times New Roman"/>
              </w:rPr>
            </w:pPr>
            <w:r w:rsidRPr="00176506">
              <w:rPr>
                <w:rFonts w:ascii="Times New Roman" w:hAnsi="Times New Roman"/>
              </w:rPr>
              <w:t>Nghị quyết</w:t>
            </w:r>
          </w:p>
        </w:tc>
        <w:tc>
          <w:tcPr>
            <w:tcW w:w="3260" w:type="dxa"/>
            <w:tcBorders>
              <w:top w:val="single" w:sz="4" w:space="0" w:color="auto"/>
              <w:left w:val="single" w:sz="4" w:space="0" w:color="auto"/>
              <w:bottom w:val="single" w:sz="4" w:space="0" w:color="auto"/>
              <w:right w:val="single" w:sz="4" w:space="0" w:color="auto"/>
            </w:tcBorders>
            <w:vAlign w:val="center"/>
          </w:tcPr>
          <w:p w14:paraId="26E2E7A8" w14:textId="77777777" w:rsidR="00176506" w:rsidRPr="00176506" w:rsidRDefault="00176506" w:rsidP="00416FA3">
            <w:pPr>
              <w:widowControl w:val="0"/>
              <w:jc w:val="center"/>
              <w:rPr>
                <w:rFonts w:ascii="Times New Roman" w:hAnsi="Times New Roman"/>
              </w:rPr>
            </w:pPr>
            <w:r w:rsidRPr="00176506">
              <w:rPr>
                <w:rFonts w:ascii="Times New Roman" w:hAnsi="Times New Roman"/>
              </w:rPr>
              <w:t xml:space="preserve">147/2018/NQ-HĐND ngày 13/07/2018 </w:t>
            </w:r>
          </w:p>
        </w:tc>
        <w:tc>
          <w:tcPr>
            <w:tcW w:w="7513" w:type="dxa"/>
            <w:tcBorders>
              <w:top w:val="single" w:sz="4" w:space="0" w:color="auto"/>
              <w:left w:val="single" w:sz="4" w:space="0" w:color="auto"/>
              <w:bottom w:val="single" w:sz="4" w:space="0" w:color="auto"/>
              <w:right w:val="single" w:sz="4" w:space="0" w:color="auto"/>
            </w:tcBorders>
            <w:vAlign w:val="center"/>
          </w:tcPr>
          <w:p w14:paraId="69DDDD7D" w14:textId="77777777" w:rsidR="00176506" w:rsidRPr="00176506" w:rsidRDefault="00176506" w:rsidP="00416FA3">
            <w:pPr>
              <w:widowControl w:val="0"/>
              <w:jc w:val="both"/>
              <w:rPr>
                <w:rFonts w:ascii="Times New Roman" w:hAnsi="Times New Roman"/>
              </w:rPr>
            </w:pPr>
            <w:r w:rsidRPr="00176506">
              <w:rPr>
                <w:rFonts w:ascii="Times New Roman" w:hAnsi="Times New Roman"/>
              </w:rPr>
              <w:t xml:space="preserve"> Quy định thời hạn phê chuẩn quyết toán ngân sách cấp huyện, cấp xã và thời hạn Ủy ban nhân dân các cấp gửi báo cáo quyết toán ngân sách </w:t>
            </w:r>
          </w:p>
        </w:tc>
        <w:tc>
          <w:tcPr>
            <w:tcW w:w="1417" w:type="dxa"/>
            <w:tcBorders>
              <w:top w:val="single" w:sz="4" w:space="0" w:color="auto"/>
              <w:left w:val="single" w:sz="4" w:space="0" w:color="auto"/>
              <w:bottom w:val="single" w:sz="4" w:space="0" w:color="auto"/>
              <w:right w:val="single" w:sz="4" w:space="0" w:color="auto"/>
            </w:tcBorders>
            <w:vAlign w:val="center"/>
          </w:tcPr>
          <w:p w14:paraId="7F86ECDB" w14:textId="77777777" w:rsidR="00176506" w:rsidRPr="00176506" w:rsidRDefault="00176506" w:rsidP="00416FA3">
            <w:pPr>
              <w:widowControl w:val="0"/>
              <w:jc w:val="center"/>
              <w:rPr>
                <w:rFonts w:ascii="Times New Roman" w:hAnsi="Times New Roman"/>
              </w:rPr>
            </w:pPr>
            <w:r w:rsidRPr="00176506">
              <w:rPr>
                <w:rFonts w:ascii="Times New Roman" w:hAnsi="Times New Roman"/>
              </w:rPr>
              <w:t>Hưng Yên (HY)</w:t>
            </w:r>
          </w:p>
        </w:tc>
      </w:tr>
      <w:tr w:rsidR="00176506" w:rsidRPr="00176506" w14:paraId="4A8DFAF0" w14:textId="77777777" w:rsidTr="00416FA3">
        <w:trPr>
          <w:trHeight w:val="597"/>
        </w:trPr>
        <w:tc>
          <w:tcPr>
            <w:tcW w:w="851" w:type="dxa"/>
            <w:tcBorders>
              <w:top w:val="single" w:sz="4" w:space="0" w:color="auto"/>
              <w:left w:val="single" w:sz="4" w:space="0" w:color="auto"/>
              <w:bottom w:val="single" w:sz="4" w:space="0" w:color="auto"/>
              <w:right w:val="single" w:sz="4" w:space="0" w:color="auto"/>
            </w:tcBorders>
            <w:vAlign w:val="center"/>
          </w:tcPr>
          <w:p w14:paraId="1A30F5E1" w14:textId="77777777" w:rsidR="00176506" w:rsidRPr="00176506" w:rsidRDefault="00176506" w:rsidP="00416FA3">
            <w:pPr>
              <w:widowControl w:val="0"/>
              <w:numPr>
                <w:ilvl w:val="0"/>
                <w:numId w:val="1"/>
              </w:numPr>
              <w:jc w:val="both"/>
              <w:rPr>
                <w:rFonts w:ascii="Times New Roman" w:hAnsi="Times New Roman"/>
                <w:b/>
              </w:rPr>
            </w:pPr>
          </w:p>
        </w:tc>
        <w:tc>
          <w:tcPr>
            <w:tcW w:w="1985" w:type="dxa"/>
            <w:tcBorders>
              <w:top w:val="single" w:sz="4" w:space="0" w:color="auto"/>
              <w:left w:val="single" w:sz="4" w:space="0" w:color="auto"/>
              <w:bottom w:val="single" w:sz="4" w:space="0" w:color="auto"/>
              <w:right w:val="single" w:sz="4" w:space="0" w:color="auto"/>
            </w:tcBorders>
          </w:tcPr>
          <w:p w14:paraId="63558A55" w14:textId="77777777" w:rsidR="00176506" w:rsidRPr="00176506" w:rsidRDefault="00176506" w:rsidP="00390666">
            <w:pPr>
              <w:widowControl w:val="0"/>
              <w:jc w:val="center"/>
              <w:rPr>
                <w:rFonts w:ascii="Times New Roman" w:hAnsi="Times New Roman"/>
              </w:rPr>
            </w:pPr>
            <w:r w:rsidRPr="00176506">
              <w:rPr>
                <w:rFonts w:ascii="Times New Roman" w:hAnsi="Times New Roman"/>
              </w:rPr>
              <w:t>Nghị quyết</w:t>
            </w:r>
          </w:p>
        </w:tc>
        <w:tc>
          <w:tcPr>
            <w:tcW w:w="3260" w:type="dxa"/>
            <w:tcBorders>
              <w:top w:val="single" w:sz="4" w:space="0" w:color="auto"/>
              <w:left w:val="single" w:sz="4" w:space="0" w:color="auto"/>
              <w:bottom w:val="single" w:sz="4" w:space="0" w:color="auto"/>
              <w:right w:val="single" w:sz="4" w:space="0" w:color="auto"/>
            </w:tcBorders>
            <w:vAlign w:val="center"/>
          </w:tcPr>
          <w:p w14:paraId="63A8D7A9" w14:textId="77777777" w:rsidR="00176506" w:rsidRPr="00176506" w:rsidRDefault="00176506" w:rsidP="00416FA3">
            <w:pPr>
              <w:widowControl w:val="0"/>
              <w:jc w:val="center"/>
              <w:rPr>
                <w:rFonts w:ascii="Times New Roman" w:hAnsi="Times New Roman"/>
              </w:rPr>
            </w:pPr>
            <w:r w:rsidRPr="00176506">
              <w:rPr>
                <w:rFonts w:ascii="Times New Roman" w:hAnsi="Times New Roman"/>
              </w:rPr>
              <w:t xml:space="preserve">81/2016/NQ-HĐND ngày 15/12/2016 </w:t>
            </w:r>
          </w:p>
        </w:tc>
        <w:tc>
          <w:tcPr>
            <w:tcW w:w="7513" w:type="dxa"/>
            <w:tcBorders>
              <w:top w:val="single" w:sz="4" w:space="0" w:color="auto"/>
              <w:left w:val="single" w:sz="4" w:space="0" w:color="auto"/>
              <w:bottom w:val="single" w:sz="4" w:space="0" w:color="auto"/>
              <w:right w:val="single" w:sz="4" w:space="0" w:color="auto"/>
            </w:tcBorders>
            <w:vAlign w:val="center"/>
          </w:tcPr>
          <w:p w14:paraId="5F66671A" w14:textId="77777777" w:rsidR="00176506" w:rsidRPr="00176506" w:rsidRDefault="00176506" w:rsidP="00416FA3">
            <w:pPr>
              <w:widowControl w:val="0"/>
              <w:jc w:val="both"/>
              <w:rPr>
                <w:rFonts w:ascii="Times New Roman" w:hAnsi="Times New Roman"/>
              </w:rPr>
            </w:pPr>
            <w:r w:rsidRPr="00176506">
              <w:rPr>
                <w:rFonts w:ascii="Times New Roman" w:hAnsi="Times New Roman"/>
              </w:rPr>
              <w:t xml:space="preserve"> Về kế hoạch đầu tư công trung hạn giai đoạn 2016-2020 </w:t>
            </w:r>
          </w:p>
        </w:tc>
        <w:tc>
          <w:tcPr>
            <w:tcW w:w="1417" w:type="dxa"/>
            <w:tcBorders>
              <w:top w:val="single" w:sz="4" w:space="0" w:color="auto"/>
              <w:left w:val="single" w:sz="4" w:space="0" w:color="auto"/>
              <w:bottom w:val="single" w:sz="4" w:space="0" w:color="auto"/>
              <w:right w:val="single" w:sz="4" w:space="0" w:color="auto"/>
            </w:tcBorders>
            <w:vAlign w:val="center"/>
          </w:tcPr>
          <w:p w14:paraId="768E422F" w14:textId="77777777" w:rsidR="00176506" w:rsidRPr="00176506" w:rsidRDefault="00176506" w:rsidP="00416FA3">
            <w:pPr>
              <w:widowControl w:val="0"/>
              <w:jc w:val="center"/>
              <w:rPr>
                <w:rFonts w:ascii="Times New Roman" w:hAnsi="Times New Roman"/>
              </w:rPr>
            </w:pPr>
            <w:r w:rsidRPr="00176506">
              <w:rPr>
                <w:rFonts w:ascii="Times New Roman" w:hAnsi="Times New Roman"/>
              </w:rPr>
              <w:t>HY</w:t>
            </w:r>
          </w:p>
        </w:tc>
      </w:tr>
      <w:tr w:rsidR="00176506" w:rsidRPr="00176506" w14:paraId="1914E9C6" w14:textId="77777777" w:rsidTr="00416FA3">
        <w:trPr>
          <w:trHeight w:val="597"/>
        </w:trPr>
        <w:tc>
          <w:tcPr>
            <w:tcW w:w="851" w:type="dxa"/>
            <w:tcBorders>
              <w:top w:val="single" w:sz="4" w:space="0" w:color="auto"/>
              <w:left w:val="single" w:sz="4" w:space="0" w:color="auto"/>
              <w:bottom w:val="single" w:sz="4" w:space="0" w:color="auto"/>
              <w:right w:val="single" w:sz="4" w:space="0" w:color="auto"/>
            </w:tcBorders>
            <w:vAlign w:val="center"/>
          </w:tcPr>
          <w:p w14:paraId="43E09863" w14:textId="77777777" w:rsidR="00176506" w:rsidRPr="00176506" w:rsidRDefault="00176506" w:rsidP="00416FA3">
            <w:pPr>
              <w:widowControl w:val="0"/>
              <w:numPr>
                <w:ilvl w:val="0"/>
                <w:numId w:val="1"/>
              </w:numPr>
              <w:jc w:val="both"/>
              <w:rPr>
                <w:rFonts w:ascii="Times New Roman" w:hAnsi="Times New Roman"/>
                <w:b/>
              </w:rPr>
            </w:pPr>
          </w:p>
        </w:tc>
        <w:tc>
          <w:tcPr>
            <w:tcW w:w="1985" w:type="dxa"/>
            <w:tcBorders>
              <w:top w:val="single" w:sz="4" w:space="0" w:color="auto"/>
              <w:left w:val="single" w:sz="4" w:space="0" w:color="auto"/>
              <w:bottom w:val="single" w:sz="4" w:space="0" w:color="auto"/>
              <w:right w:val="single" w:sz="4" w:space="0" w:color="auto"/>
            </w:tcBorders>
          </w:tcPr>
          <w:p w14:paraId="1A42E795" w14:textId="77777777" w:rsidR="00176506" w:rsidRPr="00176506" w:rsidRDefault="00176506" w:rsidP="00390666">
            <w:pPr>
              <w:widowControl w:val="0"/>
              <w:jc w:val="center"/>
              <w:rPr>
                <w:rFonts w:ascii="Times New Roman" w:hAnsi="Times New Roman"/>
              </w:rPr>
            </w:pPr>
            <w:r w:rsidRPr="00176506">
              <w:rPr>
                <w:rFonts w:ascii="Times New Roman" w:hAnsi="Times New Roman"/>
              </w:rPr>
              <w:t>Nghị quyết</w:t>
            </w:r>
          </w:p>
        </w:tc>
        <w:tc>
          <w:tcPr>
            <w:tcW w:w="3260" w:type="dxa"/>
            <w:tcBorders>
              <w:top w:val="single" w:sz="4" w:space="0" w:color="auto"/>
              <w:left w:val="single" w:sz="4" w:space="0" w:color="auto"/>
              <w:bottom w:val="single" w:sz="4" w:space="0" w:color="auto"/>
              <w:right w:val="single" w:sz="4" w:space="0" w:color="auto"/>
            </w:tcBorders>
            <w:vAlign w:val="center"/>
          </w:tcPr>
          <w:p w14:paraId="13BAFBE6" w14:textId="77777777" w:rsidR="00176506" w:rsidRPr="00176506" w:rsidRDefault="00176506" w:rsidP="00416FA3">
            <w:pPr>
              <w:widowControl w:val="0"/>
              <w:jc w:val="center"/>
              <w:rPr>
                <w:rFonts w:ascii="Times New Roman" w:hAnsi="Times New Roman"/>
              </w:rPr>
            </w:pPr>
            <w:r w:rsidRPr="00176506">
              <w:rPr>
                <w:rFonts w:ascii="Times New Roman" w:hAnsi="Times New Roman"/>
              </w:rPr>
              <w:t xml:space="preserve">01/2025/NQ-HĐND ngày  15/01/2025 </w:t>
            </w:r>
          </w:p>
        </w:tc>
        <w:tc>
          <w:tcPr>
            <w:tcW w:w="7513" w:type="dxa"/>
            <w:tcBorders>
              <w:top w:val="single" w:sz="4" w:space="0" w:color="auto"/>
              <w:left w:val="single" w:sz="4" w:space="0" w:color="auto"/>
              <w:bottom w:val="single" w:sz="4" w:space="0" w:color="auto"/>
              <w:right w:val="single" w:sz="4" w:space="0" w:color="auto"/>
            </w:tcBorders>
            <w:vAlign w:val="center"/>
          </w:tcPr>
          <w:p w14:paraId="075E65F3" w14:textId="77777777" w:rsidR="00176506" w:rsidRPr="00176506" w:rsidRDefault="00176506" w:rsidP="00416FA3">
            <w:pPr>
              <w:widowControl w:val="0"/>
              <w:jc w:val="both"/>
              <w:rPr>
                <w:rFonts w:ascii="Times New Roman" w:hAnsi="Times New Roman"/>
              </w:rPr>
            </w:pPr>
            <w:r w:rsidRPr="00176506">
              <w:rPr>
                <w:rFonts w:ascii="Times New Roman" w:hAnsi="Times New Roman"/>
              </w:rPr>
              <w:t xml:space="preserve"> Sửa đổi, bổ sung một số nội dung Quy định phân cấp nguồn thu, nhiệm vụ chi và tỷ lệ phần trăm (%) phân chia nguồn thu giữa các cấp ngân sách ở địa phương giai đoạn 2022-2025 ban hành kèm theo Nghị quyết số 27/2021/NQ-HĐND ngày 10 tháng 12 năm 2021 của Hội đồng nhân dân tỉnh Thái Bình đã được tiếp tục thực hiện tại Nghị quyết số 13/2022/NQ-HĐND ngày 09 tháng 12 năm 2022 của Hội đồng nhân dân tỉnh Thái Bình </w:t>
            </w:r>
          </w:p>
        </w:tc>
        <w:tc>
          <w:tcPr>
            <w:tcW w:w="1417" w:type="dxa"/>
            <w:tcBorders>
              <w:top w:val="single" w:sz="4" w:space="0" w:color="auto"/>
              <w:left w:val="single" w:sz="4" w:space="0" w:color="auto"/>
              <w:bottom w:val="single" w:sz="4" w:space="0" w:color="auto"/>
              <w:right w:val="single" w:sz="4" w:space="0" w:color="auto"/>
            </w:tcBorders>
            <w:vAlign w:val="center"/>
          </w:tcPr>
          <w:p w14:paraId="4B79C204" w14:textId="77777777" w:rsidR="00176506" w:rsidRPr="00176506" w:rsidRDefault="00176506" w:rsidP="00416FA3">
            <w:pPr>
              <w:widowControl w:val="0"/>
              <w:jc w:val="center"/>
              <w:rPr>
                <w:rFonts w:ascii="Times New Roman" w:hAnsi="Times New Roman"/>
              </w:rPr>
            </w:pPr>
            <w:r w:rsidRPr="00176506">
              <w:rPr>
                <w:rFonts w:ascii="Times New Roman" w:hAnsi="Times New Roman"/>
              </w:rPr>
              <w:t>Thái Bình (TB)</w:t>
            </w:r>
          </w:p>
        </w:tc>
      </w:tr>
      <w:tr w:rsidR="00176506" w:rsidRPr="00176506" w14:paraId="12D2DD50" w14:textId="77777777" w:rsidTr="00416FA3">
        <w:trPr>
          <w:trHeight w:val="597"/>
        </w:trPr>
        <w:tc>
          <w:tcPr>
            <w:tcW w:w="851" w:type="dxa"/>
            <w:tcBorders>
              <w:top w:val="single" w:sz="4" w:space="0" w:color="auto"/>
              <w:left w:val="single" w:sz="4" w:space="0" w:color="auto"/>
              <w:bottom w:val="single" w:sz="4" w:space="0" w:color="auto"/>
              <w:right w:val="single" w:sz="4" w:space="0" w:color="auto"/>
            </w:tcBorders>
            <w:vAlign w:val="center"/>
          </w:tcPr>
          <w:p w14:paraId="52590DFF" w14:textId="77777777" w:rsidR="00176506" w:rsidRPr="00176506" w:rsidRDefault="00176506" w:rsidP="00416FA3">
            <w:pPr>
              <w:widowControl w:val="0"/>
              <w:numPr>
                <w:ilvl w:val="0"/>
                <w:numId w:val="1"/>
              </w:numPr>
              <w:jc w:val="both"/>
              <w:rPr>
                <w:rFonts w:ascii="Times New Roman" w:hAnsi="Times New Roman"/>
                <w:b/>
              </w:rPr>
            </w:pPr>
          </w:p>
        </w:tc>
        <w:tc>
          <w:tcPr>
            <w:tcW w:w="1985" w:type="dxa"/>
            <w:tcBorders>
              <w:top w:val="single" w:sz="4" w:space="0" w:color="auto"/>
              <w:left w:val="single" w:sz="4" w:space="0" w:color="auto"/>
              <w:bottom w:val="single" w:sz="4" w:space="0" w:color="auto"/>
              <w:right w:val="single" w:sz="4" w:space="0" w:color="auto"/>
            </w:tcBorders>
          </w:tcPr>
          <w:p w14:paraId="3D7ACAE6" w14:textId="77777777" w:rsidR="00176506" w:rsidRPr="00176506" w:rsidRDefault="00176506" w:rsidP="00390666">
            <w:pPr>
              <w:widowControl w:val="0"/>
              <w:jc w:val="center"/>
              <w:rPr>
                <w:rFonts w:ascii="Times New Roman" w:hAnsi="Times New Roman"/>
              </w:rPr>
            </w:pPr>
            <w:r w:rsidRPr="00176506">
              <w:rPr>
                <w:rFonts w:ascii="Times New Roman" w:hAnsi="Times New Roman"/>
              </w:rPr>
              <w:t>Nghị quyết</w:t>
            </w:r>
          </w:p>
        </w:tc>
        <w:tc>
          <w:tcPr>
            <w:tcW w:w="3260" w:type="dxa"/>
            <w:tcBorders>
              <w:top w:val="single" w:sz="4" w:space="0" w:color="auto"/>
              <w:left w:val="single" w:sz="4" w:space="0" w:color="auto"/>
              <w:bottom w:val="single" w:sz="4" w:space="0" w:color="auto"/>
              <w:right w:val="single" w:sz="4" w:space="0" w:color="auto"/>
            </w:tcBorders>
            <w:vAlign w:val="center"/>
          </w:tcPr>
          <w:p w14:paraId="2AC6BC89" w14:textId="77777777" w:rsidR="00176506" w:rsidRPr="00176506" w:rsidRDefault="00176506" w:rsidP="00416FA3">
            <w:pPr>
              <w:widowControl w:val="0"/>
              <w:jc w:val="center"/>
              <w:rPr>
                <w:rFonts w:ascii="Times New Roman" w:hAnsi="Times New Roman"/>
              </w:rPr>
            </w:pPr>
            <w:r w:rsidRPr="00176506">
              <w:rPr>
                <w:rFonts w:ascii="Times New Roman" w:hAnsi="Times New Roman"/>
              </w:rPr>
              <w:t xml:space="preserve">33/2021/NQ-HĐND ngày 12/10/2021 </w:t>
            </w:r>
          </w:p>
        </w:tc>
        <w:tc>
          <w:tcPr>
            <w:tcW w:w="7513" w:type="dxa"/>
            <w:tcBorders>
              <w:top w:val="single" w:sz="4" w:space="0" w:color="auto"/>
              <w:left w:val="single" w:sz="4" w:space="0" w:color="auto"/>
              <w:bottom w:val="single" w:sz="4" w:space="0" w:color="auto"/>
              <w:right w:val="single" w:sz="4" w:space="0" w:color="auto"/>
            </w:tcBorders>
            <w:vAlign w:val="center"/>
          </w:tcPr>
          <w:p w14:paraId="253BAB96" w14:textId="77777777" w:rsidR="00176506" w:rsidRPr="00176506" w:rsidRDefault="00176506" w:rsidP="00416FA3">
            <w:pPr>
              <w:widowControl w:val="0"/>
              <w:jc w:val="both"/>
              <w:rPr>
                <w:rFonts w:ascii="Times New Roman" w:hAnsi="Times New Roman"/>
              </w:rPr>
            </w:pPr>
            <w:r w:rsidRPr="00176506">
              <w:rPr>
                <w:rFonts w:ascii="Times New Roman" w:hAnsi="Times New Roman"/>
              </w:rPr>
              <w:t xml:space="preserve"> Quy định mức hỗ trợ đóng bảo hiểm y tế cho người thuộc hộ gia đình cận nghèo trên địa bàn tỉnh Thái Bình; </w:t>
            </w:r>
          </w:p>
        </w:tc>
        <w:tc>
          <w:tcPr>
            <w:tcW w:w="1417" w:type="dxa"/>
            <w:tcBorders>
              <w:top w:val="single" w:sz="4" w:space="0" w:color="auto"/>
              <w:left w:val="single" w:sz="4" w:space="0" w:color="auto"/>
              <w:bottom w:val="single" w:sz="4" w:space="0" w:color="auto"/>
              <w:right w:val="single" w:sz="4" w:space="0" w:color="auto"/>
            </w:tcBorders>
            <w:vAlign w:val="center"/>
          </w:tcPr>
          <w:p w14:paraId="7D326ED5" w14:textId="77777777" w:rsidR="00176506" w:rsidRPr="00176506" w:rsidRDefault="00176506" w:rsidP="00416FA3">
            <w:pPr>
              <w:widowControl w:val="0"/>
              <w:jc w:val="center"/>
              <w:rPr>
                <w:rFonts w:ascii="Times New Roman" w:hAnsi="Times New Roman"/>
              </w:rPr>
            </w:pPr>
            <w:r w:rsidRPr="00176506">
              <w:rPr>
                <w:rFonts w:ascii="Times New Roman" w:hAnsi="Times New Roman"/>
              </w:rPr>
              <w:t>TB</w:t>
            </w:r>
          </w:p>
        </w:tc>
      </w:tr>
      <w:tr w:rsidR="00176506" w:rsidRPr="00176506" w14:paraId="5F942691" w14:textId="77777777" w:rsidTr="00416FA3">
        <w:trPr>
          <w:trHeight w:val="597"/>
        </w:trPr>
        <w:tc>
          <w:tcPr>
            <w:tcW w:w="851" w:type="dxa"/>
            <w:tcBorders>
              <w:top w:val="single" w:sz="4" w:space="0" w:color="auto"/>
              <w:left w:val="single" w:sz="4" w:space="0" w:color="auto"/>
              <w:bottom w:val="single" w:sz="4" w:space="0" w:color="auto"/>
              <w:right w:val="single" w:sz="4" w:space="0" w:color="auto"/>
            </w:tcBorders>
            <w:vAlign w:val="center"/>
          </w:tcPr>
          <w:p w14:paraId="3E810A53" w14:textId="77777777" w:rsidR="00176506" w:rsidRPr="00176506" w:rsidRDefault="00176506" w:rsidP="00416FA3">
            <w:pPr>
              <w:widowControl w:val="0"/>
              <w:numPr>
                <w:ilvl w:val="0"/>
                <w:numId w:val="1"/>
              </w:numPr>
              <w:jc w:val="both"/>
              <w:rPr>
                <w:rFonts w:ascii="Times New Roman" w:hAnsi="Times New Roman"/>
                <w:b/>
              </w:rPr>
            </w:pPr>
          </w:p>
        </w:tc>
        <w:tc>
          <w:tcPr>
            <w:tcW w:w="1985" w:type="dxa"/>
            <w:tcBorders>
              <w:top w:val="single" w:sz="4" w:space="0" w:color="auto"/>
              <w:left w:val="single" w:sz="4" w:space="0" w:color="auto"/>
              <w:bottom w:val="single" w:sz="4" w:space="0" w:color="auto"/>
              <w:right w:val="single" w:sz="4" w:space="0" w:color="auto"/>
            </w:tcBorders>
          </w:tcPr>
          <w:p w14:paraId="7775D7D5" w14:textId="77777777" w:rsidR="00176506" w:rsidRPr="00176506" w:rsidRDefault="00176506" w:rsidP="00390666">
            <w:pPr>
              <w:widowControl w:val="0"/>
              <w:jc w:val="center"/>
              <w:rPr>
                <w:rFonts w:ascii="Times New Roman" w:hAnsi="Times New Roman"/>
              </w:rPr>
            </w:pPr>
            <w:r w:rsidRPr="00176506">
              <w:rPr>
                <w:rFonts w:ascii="Times New Roman" w:hAnsi="Times New Roman"/>
              </w:rPr>
              <w:t>Nghị quyết</w:t>
            </w:r>
          </w:p>
        </w:tc>
        <w:tc>
          <w:tcPr>
            <w:tcW w:w="3260" w:type="dxa"/>
            <w:tcBorders>
              <w:top w:val="single" w:sz="4" w:space="0" w:color="auto"/>
              <w:left w:val="single" w:sz="4" w:space="0" w:color="auto"/>
              <w:bottom w:val="single" w:sz="4" w:space="0" w:color="auto"/>
              <w:right w:val="single" w:sz="4" w:space="0" w:color="auto"/>
            </w:tcBorders>
            <w:vAlign w:val="center"/>
          </w:tcPr>
          <w:p w14:paraId="7EE603BB" w14:textId="77777777" w:rsidR="00176506" w:rsidRPr="00176506" w:rsidRDefault="00176506" w:rsidP="00416FA3">
            <w:pPr>
              <w:widowControl w:val="0"/>
              <w:jc w:val="center"/>
              <w:rPr>
                <w:rFonts w:ascii="Times New Roman" w:hAnsi="Times New Roman"/>
              </w:rPr>
            </w:pPr>
            <w:r w:rsidRPr="00176506">
              <w:rPr>
                <w:rFonts w:ascii="Times New Roman" w:hAnsi="Times New Roman"/>
              </w:rPr>
              <w:t xml:space="preserve">11/2017/NQ-HĐND ngày 14/07/2017 </w:t>
            </w:r>
          </w:p>
        </w:tc>
        <w:tc>
          <w:tcPr>
            <w:tcW w:w="7513" w:type="dxa"/>
            <w:tcBorders>
              <w:top w:val="single" w:sz="4" w:space="0" w:color="auto"/>
              <w:left w:val="single" w:sz="4" w:space="0" w:color="auto"/>
              <w:bottom w:val="single" w:sz="4" w:space="0" w:color="auto"/>
              <w:right w:val="single" w:sz="4" w:space="0" w:color="auto"/>
            </w:tcBorders>
            <w:vAlign w:val="center"/>
          </w:tcPr>
          <w:p w14:paraId="592A18CA" w14:textId="77777777" w:rsidR="00176506" w:rsidRPr="00176506" w:rsidRDefault="00176506" w:rsidP="00416FA3">
            <w:pPr>
              <w:widowControl w:val="0"/>
              <w:jc w:val="both"/>
              <w:rPr>
                <w:rFonts w:ascii="Times New Roman" w:hAnsi="Times New Roman"/>
              </w:rPr>
            </w:pPr>
            <w:r w:rsidRPr="00176506">
              <w:rPr>
                <w:rFonts w:ascii="Times New Roman" w:hAnsi="Times New Roman"/>
              </w:rPr>
              <w:t xml:space="preserve"> Phê duyệt việc kiện toàn và cấp kinh phí hỗ trợ cho y tế thôn, tổ dân phố kiêm thêm chức năng, nhiệm vụ của cộng tác viên dân số </w:t>
            </w:r>
          </w:p>
        </w:tc>
        <w:tc>
          <w:tcPr>
            <w:tcW w:w="1417" w:type="dxa"/>
            <w:tcBorders>
              <w:top w:val="single" w:sz="4" w:space="0" w:color="auto"/>
              <w:left w:val="single" w:sz="4" w:space="0" w:color="auto"/>
              <w:bottom w:val="single" w:sz="4" w:space="0" w:color="auto"/>
              <w:right w:val="single" w:sz="4" w:space="0" w:color="auto"/>
            </w:tcBorders>
            <w:vAlign w:val="center"/>
          </w:tcPr>
          <w:p w14:paraId="3F05E0F7" w14:textId="77777777" w:rsidR="00176506" w:rsidRPr="00176506" w:rsidRDefault="00176506" w:rsidP="00416FA3">
            <w:pPr>
              <w:widowControl w:val="0"/>
              <w:jc w:val="center"/>
              <w:rPr>
                <w:rFonts w:ascii="Times New Roman" w:hAnsi="Times New Roman"/>
              </w:rPr>
            </w:pPr>
            <w:r w:rsidRPr="00176506">
              <w:rPr>
                <w:rFonts w:ascii="Times New Roman" w:hAnsi="Times New Roman"/>
              </w:rPr>
              <w:t>TB</w:t>
            </w:r>
          </w:p>
        </w:tc>
      </w:tr>
      <w:tr w:rsidR="00176506" w:rsidRPr="00176506" w14:paraId="2E4B3C16" w14:textId="77777777" w:rsidTr="00416FA3">
        <w:trPr>
          <w:trHeight w:val="597"/>
        </w:trPr>
        <w:tc>
          <w:tcPr>
            <w:tcW w:w="851" w:type="dxa"/>
            <w:tcBorders>
              <w:top w:val="single" w:sz="4" w:space="0" w:color="auto"/>
              <w:left w:val="single" w:sz="4" w:space="0" w:color="auto"/>
              <w:bottom w:val="single" w:sz="4" w:space="0" w:color="auto"/>
              <w:right w:val="single" w:sz="4" w:space="0" w:color="auto"/>
            </w:tcBorders>
            <w:vAlign w:val="center"/>
          </w:tcPr>
          <w:p w14:paraId="5198636A" w14:textId="77777777" w:rsidR="00176506" w:rsidRPr="00176506" w:rsidRDefault="00176506" w:rsidP="00416FA3">
            <w:pPr>
              <w:widowControl w:val="0"/>
              <w:numPr>
                <w:ilvl w:val="0"/>
                <w:numId w:val="1"/>
              </w:numPr>
              <w:jc w:val="both"/>
              <w:rPr>
                <w:rFonts w:ascii="Times New Roman" w:hAnsi="Times New Roman"/>
                <w:b/>
              </w:rPr>
            </w:pPr>
          </w:p>
        </w:tc>
        <w:tc>
          <w:tcPr>
            <w:tcW w:w="1985" w:type="dxa"/>
            <w:tcBorders>
              <w:top w:val="single" w:sz="4" w:space="0" w:color="auto"/>
              <w:left w:val="single" w:sz="4" w:space="0" w:color="auto"/>
              <w:bottom w:val="single" w:sz="4" w:space="0" w:color="auto"/>
              <w:right w:val="single" w:sz="4" w:space="0" w:color="auto"/>
            </w:tcBorders>
          </w:tcPr>
          <w:p w14:paraId="5E2AB212" w14:textId="77777777" w:rsidR="00176506" w:rsidRPr="00176506" w:rsidRDefault="00176506" w:rsidP="00390666">
            <w:pPr>
              <w:widowControl w:val="0"/>
              <w:jc w:val="center"/>
              <w:rPr>
                <w:rFonts w:ascii="Times New Roman" w:hAnsi="Times New Roman"/>
              </w:rPr>
            </w:pPr>
            <w:r w:rsidRPr="00176506">
              <w:rPr>
                <w:rFonts w:ascii="Times New Roman" w:hAnsi="Times New Roman"/>
              </w:rPr>
              <w:t>Nghị quyết</w:t>
            </w:r>
          </w:p>
        </w:tc>
        <w:tc>
          <w:tcPr>
            <w:tcW w:w="3260" w:type="dxa"/>
            <w:tcBorders>
              <w:top w:val="single" w:sz="4" w:space="0" w:color="auto"/>
              <w:left w:val="single" w:sz="4" w:space="0" w:color="auto"/>
              <w:bottom w:val="single" w:sz="4" w:space="0" w:color="auto"/>
              <w:right w:val="single" w:sz="4" w:space="0" w:color="auto"/>
            </w:tcBorders>
            <w:vAlign w:val="center"/>
          </w:tcPr>
          <w:p w14:paraId="26FE5134" w14:textId="77777777" w:rsidR="00176506" w:rsidRPr="00176506" w:rsidRDefault="00176506" w:rsidP="00416FA3">
            <w:pPr>
              <w:widowControl w:val="0"/>
              <w:jc w:val="center"/>
              <w:rPr>
                <w:rFonts w:ascii="Times New Roman" w:hAnsi="Times New Roman"/>
              </w:rPr>
            </w:pPr>
            <w:r w:rsidRPr="00176506">
              <w:rPr>
                <w:rFonts w:ascii="Times New Roman" w:hAnsi="Times New Roman"/>
              </w:rPr>
              <w:t xml:space="preserve">18/2021/NQ-HĐND ngày 14/07/2021 </w:t>
            </w:r>
          </w:p>
        </w:tc>
        <w:tc>
          <w:tcPr>
            <w:tcW w:w="7513" w:type="dxa"/>
            <w:tcBorders>
              <w:top w:val="single" w:sz="4" w:space="0" w:color="auto"/>
              <w:left w:val="single" w:sz="4" w:space="0" w:color="auto"/>
              <w:bottom w:val="single" w:sz="4" w:space="0" w:color="auto"/>
              <w:right w:val="single" w:sz="4" w:space="0" w:color="auto"/>
            </w:tcBorders>
            <w:vAlign w:val="center"/>
          </w:tcPr>
          <w:p w14:paraId="057E0A9E" w14:textId="77777777" w:rsidR="00176506" w:rsidRPr="00176506" w:rsidRDefault="00176506" w:rsidP="00416FA3">
            <w:pPr>
              <w:widowControl w:val="0"/>
              <w:jc w:val="both"/>
              <w:rPr>
                <w:rFonts w:ascii="Times New Roman" w:hAnsi="Times New Roman"/>
              </w:rPr>
            </w:pPr>
            <w:r w:rsidRPr="00176506">
              <w:rPr>
                <w:rFonts w:ascii="Times New Roman" w:hAnsi="Times New Roman"/>
              </w:rPr>
              <w:t xml:space="preserve"> Ban hành Quy định về chính sách khuyến khích đầu tư xây dựng khu nghĩa trang nhân dân kiểu mẫu trên địa bàn tỉnh Thái Bình, giai đoạn 2021-2025 </w:t>
            </w:r>
          </w:p>
        </w:tc>
        <w:tc>
          <w:tcPr>
            <w:tcW w:w="1417" w:type="dxa"/>
            <w:tcBorders>
              <w:top w:val="single" w:sz="4" w:space="0" w:color="auto"/>
              <w:left w:val="single" w:sz="4" w:space="0" w:color="auto"/>
              <w:bottom w:val="single" w:sz="4" w:space="0" w:color="auto"/>
              <w:right w:val="single" w:sz="4" w:space="0" w:color="auto"/>
            </w:tcBorders>
            <w:vAlign w:val="center"/>
          </w:tcPr>
          <w:p w14:paraId="4F69F0E4" w14:textId="77777777" w:rsidR="00176506" w:rsidRPr="00176506" w:rsidRDefault="00176506" w:rsidP="00416FA3">
            <w:pPr>
              <w:widowControl w:val="0"/>
              <w:jc w:val="center"/>
              <w:rPr>
                <w:rFonts w:ascii="Times New Roman" w:hAnsi="Times New Roman"/>
              </w:rPr>
            </w:pPr>
            <w:r w:rsidRPr="00176506">
              <w:rPr>
                <w:rFonts w:ascii="Times New Roman" w:hAnsi="Times New Roman"/>
              </w:rPr>
              <w:t>TB</w:t>
            </w:r>
          </w:p>
        </w:tc>
      </w:tr>
      <w:tr w:rsidR="00176506" w:rsidRPr="00176506" w14:paraId="7419D620" w14:textId="77777777" w:rsidTr="00416FA3">
        <w:trPr>
          <w:trHeight w:val="597"/>
        </w:trPr>
        <w:tc>
          <w:tcPr>
            <w:tcW w:w="851" w:type="dxa"/>
            <w:tcBorders>
              <w:top w:val="single" w:sz="4" w:space="0" w:color="auto"/>
              <w:left w:val="single" w:sz="4" w:space="0" w:color="auto"/>
              <w:bottom w:val="single" w:sz="4" w:space="0" w:color="auto"/>
              <w:right w:val="single" w:sz="4" w:space="0" w:color="auto"/>
            </w:tcBorders>
            <w:vAlign w:val="center"/>
          </w:tcPr>
          <w:p w14:paraId="174CE8FE" w14:textId="77777777" w:rsidR="00176506" w:rsidRPr="00176506" w:rsidRDefault="00176506" w:rsidP="00416FA3">
            <w:pPr>
              <w:widowControl w:val="0"/>
              <w:numPr>
                <w:ilvl w:val="0"/>
                <w:numId w:val="1"/>
              </w:numPr>
              <w:jc w:val="both"/>
              <w:rPr>
                <w:rFonts w:ascii="Times New Roman" w:hAnsi="Times New Roman"/>
                <w:b/>
              </w:rPr>
            </w:pPr>
          </w:p>
        </w:tc>
        <w:tc>
          <w:tcPr>
            <w:tcW w:w="1985" w:type="dxa"/>
            <w:tcBorders>
              <w:top w:val="single" w:sz="4" w:space="0" w:color="auto"/>
              <w:left w:val="single" w:sz="4" w:space="0" w:color="auto"/>
              <w:bottom w:val="single" w:sz="4" w:space="0" w:color="auto"/>
              <w:right w:val="single" w:sz="4" w:space="0" w:color="auto"/>
            </w:tcBorders>
          </w:tcPr>
          <w:p w14:paraId="7C93194F" w14:textId="77777777" w:rsidR="00176506" w:rsidRPr="00176506" w:rsidRDefault="00176506" w:rsidP="00390666">
            <w:pPr>
              <w:widowControl w:val="0"/>
              <w:jc w:val="center"/>
              <w:rPr>
                <w:rFonts w:ascii="Times New Roman" w:hAnsi="Times New Roman"/>
              </w:rPr>
            </w:pPr>
            <w:r w:rsidRPr="00176506">
              <w:rPr>
                <w:rFonts w:ascii="Times New Roman" w:hAnsi="Times New Roman"/>
              </w:rPr>
              <w:t>Nghị quyết</w:t>
            </w:r>
          </w:p>
        </w:tc>
        <w:tc>
          <w:tcPr>
            <w:tcW w:w="3260" w:type="dxa"/>
            <w:tcBorders>
              <w:top w:val="single" w:sz="4" w:space="0" w:color="auto"/>
              <w:left w:val="single" w:sz="4" w:space="0" w:color="auto"/>
              <w:bottom w:val="single" w:sz="4" w:space="0" w:color="auto"/>
              <w:right w:val="single" w:sz="4" w:space="0" w:color="auto"/>
            </w:tcBorders>
            <w:vAlign w:val="center"/>
          </w:tcPr>
          <w:p w14:paraId="323EDF04" w14:textId="77777777" w:rsidR="00176506" w:rsidRPr="00176506" w:rsidRDefault="00176506" w:rsidP="00416FA3">
            <w:pPr>
              <w:widowControl w:val="0"/>
              <w:jc w:val="center"/>
              <w:rPr>
                <w:rFonts w:ascii="Times New Roman" w:hAnsi="Times New Roman"/>
              </w:rPr>
            </w:pPr>
            <w:r w:rsidRPr="00176506">
              <w:rPr>
                <w:rFonts w:ascii="Times New Roman" w:hAnsi="Times New Roman"/>
              </w:rPr>
              <w:t xml:space="preserve">11/2022/NQ-HĐND ngày 24/08/2022 </w:t>
            </w:r>
          </w:p>
        </w:tc>
        <w:tc>
          <w:tcPr>
            <w:tcW w:w="7513" w:type="dxa"/>
            <w:tcBorders>
              <w:top w:val="single" w:sz="4" w:space="0" w:color="auto"/>
              <w:left w:val="single" w:sz="4" w:space="0" w:color="auto"/>
              <w:bottom w:val="single" w:sz="4" w:space="0" w:color="auto"/>
              <w:right w:val="single" w:sz="4" w:space="0" w:color="auto"/>
            </w:tcBorders>
            <w:vAlign w:val="center"/>
          </w:tcPr>
          <w:p w14:paraId="30FE64E9" w14:textId="77777777" w:rsidR="00176506" w:rsidRPr="00176506" w:rsidRDefault="00176506" w:rsidP="00416FA3">
            <w:pPr>
              <w:widowControl w:val="0"/>
              <w:jc w:val="both"/>
              <w:rPr>
                <w:rFonts w:ascii="Times New Roman" w:hAnsi="Times New Roman"/>
              </w:rPr>
            </w:pPr>
            <w:r w:rsidRPr="00176506">
              <w:rPr>
                <w:rFonts w:ascii="Times New Roman" w:hAnsi="Times New Roman"/>
              </w:rPr>
              <w:t xml:space="preserve"> Ban hành cơ chế, chính sách hỗ trợ doanh nghiệp gia nhập thị trường trên địa bàn tỉnh Thái Bình. </w:t>
            </w:r>
          </w:p>
        </w:tc>
        <w:tc>
          <w:tcPr>
            <w:tcW w:w="1417" w:type="dxa"/>
            <w:tcBorders>
              <w:top w:val="single" w:sz="4" w:space="0" w:color="auto"/>
              <w:left w:val="single" w:sz="4" w:space="0" w:color="auto"/>
              <w:bottom w:val="single" w:sz="4" w:space="0" w:color="auto"/>
              <w:right w:val="single" w:sz="4" w:space="0" w:color="auto"/>
            </w:tcBorders>
            <w:vAlign w:val="center"/>
          </w:tcPr>
          <w:p w14:paraId="2A720AEC" w14:textId="77777777" w:rsidR="00176506" w:rsidRPr="00176506" w:rsidRDefault="00176506" w:rsidP="00416FA3">
            <w:pPr>
              <w:widowControl w:val="0"/>
              <w:jc w:val="center"/>
              <w:rPr>
                <w:rFonts w:ascii="Times New Roman" w:hAnsi="Times New Roman"/>
              </w:rPr>
            </w:pPr>
            <w:r w:rsidRPr="00176506">
              <w:rPr>
                <w:rFonts w:ascii="Times New Roman" w:hAnsi="Times New Roman"/>
              </w:rPr>
              <w:t>TB</w:t>
            </w:r>
          </w:p>
        </w:tc>
      </w:tr>
      <w:tr w:rsidR="00176506" w:rsidRPr="00176506" w14:paraId="6F54E425" w14:textId="77777777" w:rsidTr="00416FA3">
        <w:trPr>
          <w:trHeight w:val="597"/>
        </w:trPr>
        <w:tc>
          <w:tcPr>
            <w:tcW w:w="851" w:type="dxa"/>
            <w:tcBorders>
              <w:top w:val="single" w:sz="4" w:space="0" w:color="auto"/>
              <w:left w:val="single" w:sz="4" w:space="0" w:color="auto"/>
              <w:bottom w:val="single" w:sz="4" w:space="0" w:color="auto"/>
              <w:right w:val="single" w:sz="4" w:space="0" w:color="auto"/>
            </w:tcBorders>
            <w:vAlign w:val="center"/>
          </w:tcPr>
          <w:p w14:paraId="1E387407" w14:textId="77777777" w:rsidR="00176506" w:rsidRPr="00176506" w:rsidRDefault="00176506" w:rsidP="00416FA3">
            <w:pPr>
              <w:widowControl w:val="0"/>
              <w:numPr>
                <w:ilvl w:val="0"/>
                <w:numId w:val="1"/>
              </w:numPr>
              <w:jc w:val="both"/>
              <w:rPr>
                <w:rFonts w:ascii="Times New Roman" w:hAnsi="Times New Roman"/>
                <w:b/>
              </w:rPr>
            </w:pPr>
          </w:p>
        </w:tc>
        <w:tc>
          <w:tcPr>
            <w:tcW w:w="1985" w:type="dxa"/>
            <w:tcBorders>
              <w:top w:val="single" w:sz="4" w:space="0" w:color="auto"/>
              <w:left w:val="single" w:sz="4" w:space="0" w:color="auto"/>
              <w:bottom w:val="single" w:sz="4" w:space="0" w:color="auto"/>
              <w:right w:val="single" w:sz="4" w:space="0" w:color="auto"/>
            </w:tcBorders>
          </w:tcPr>
          <w:p w14:paraId="76C7E151" w14:textId="77777777" w:rsidR="00176506" w:rsidRPr="00176506" w:rsidRDefault="00176506" w:rsidP="00390666">
            <w:pPr>
              <w:widowControl w:val="0"/>
              <w:jc w:val="center"/>
              <w:rPr>
                <w:rFonts w:ascii="Times New Roman" w:hAnsi="Times New Roman"/>
              </w:rPr>
            </w:pPr>
            <w:r w:rsidRPr="00176506">
              <w:rPr>
                <w:rFonts w:ascii="Times New Roman" w:hAnsi="Times New Roman"/>
              </w:rPr>
              <w:t>Nghị quyết</w:t>
            </w:r>
          </w:p>
        </w:tc>
        <w:tc>
          <w:tcPr>
            <w:tcW w:w="3260" w:type="dxa"/>
            <w:tcBorders>
              <w:top w:val="single" w:sz="4" w:space="0" w:color="auto"/>
              <w:left w:val="single" w:sz="4" w:space="0" w:color="auto"/>
              <w:bottom w:val="single" w:sz="4" w:space="0" w:color="auto"/>
              <w:right w:val="single" w:sz="4" w:space="0" w:color="auto"/>
            </w:tcBorders>
            <w:vAlign w:val="center"/>
          </w:tcPr>
          <w:p w14:paraId="6D1BEA24" w14:textId="77777777" w:rsidR="00176506" w:rsidRPr="00176506" w:rsidRDefault="00176506" w:rsidP="00416FA3">
            <w:pPr>
              <w:widowControl w:val="0"/>
              <w:jc w:val="center"/>
              <w:rPr>
                <w:rFonts w:ascii="Times New Roman" w:hAnsi="Times New Roman"/>
              </w:rPr>
            </w:pPr>
            <w:r w:rsidRPr="00176506">
              <w:rPr>
                <w:rFonts w:ascii="Times New Roman" w:hAnsi="Times New Roman"/>
              </w:rPr>
              <w:t xml:space="preserve">05/2020/NQ-HĐND ngày 24/02/2020 </w:t>
            </w:r>
          </w:p>
        </w:tc>
        <w:tc>
          <w:tcPr>
            <w:tcW w:w="7513" w:type="dxa"/>
            <w:tcBorders>
              <w:top w:val="single" w:sz="4" w:space="0" w:color="auto"/>
              <w:left w:val="single" w:sz="4" w:space="0" w:color="auto"/>
              <w:bottom w:val="single" w:sz="4" w:space="0" w:color="auto"/>
              <w:right w:val="single" w:sz="4" w:space="0" w:color="auto"/>
            </w:tcBorders>
            <w:vAlign w:val="center"/>
          </w:tcPr>
          <w:p w14:paraId="62F261E2" w14:textId="77777777" w:rsidR="00176506" w:rsidRPr="00176506" w:rsidRDefault="00176506" w:rsidP="00416FA3">
            <w:pPr>
              <w:widowControl w:val="0"/>
              <w:jc w:val="both"/>
              <w:rPr>
                <w:rFonts w:ascii="Times New Roman" w:hAnsi="Times New Roman"/>
              </w:rPr>
            </w:pPr>
            <w:r w:rsidRPr="00176506">
              <w:rPr>
                <w:rFonts w:ascii="Times New Roman" w:hAnsi="Times New Roman"/>
              </w:rPr>
              <w:t xml:space="preserve"> Ban hành Quy định về chính sách ưu đãi, hỗ trợ phát triển chăn nuôi trâu, bò thương phẩm theo chuỗi liên kết trên địa bàn tỉnh Thái Bình, giai đoạn 2020-2025 </w:t>
            </w:r>
          </w:p>
        </w:tc>
        <w:tc>
          <w:tcPr>
            <w:tcW w:w="1417" w:type="dxa"/>
            <w:tcBorders>
              <w:top w:val="single" w:sz="4" w:space="0" w:color="auto"/>
              <w:left w:val="single" w:sz="4" w:space="0" w:color="auto"/>
              <w:bottom w:val="single" w:sz="4" w:space="0" w:color="auto"/>
              <w:right w:val="single" w:sz="4" w:space="0" w:color="auto"/>
            </w:tcBorders>
            <w:vAlign w:val="center"/>
          </w:tcPr>
          <w:p w14:paraId="07A21038" w14:textId="77777777" w:rsidR="00176506" w:rsidRPr="00176506" w:rsidRDefault="00176506" w:rsidP="00416FA3">
            <w:pPr>
              <w:widowControl w:val="0"/>
              <w:jc w:val="center"/>
              <w:rPr>
                <w:rFonts w:ascii="Times New Roman" w:hAnsi="Times New Roman"/>
              </w:rPr>
            </w:pPr>
            <w:r w:rsidRPr="00176506">
              <w:rPr>
                <w:rFonts w:ascii="Times New Roman" w:hAnsi="Times New Roman"/>
              </w:rPr>
              <w:t>TB</w:t>
            </w:r>
          </w:p>
        </w:tc>
      </w:tr>
      <w:tr w:rsidR="00176506" w:rsidRPr="00176506" w14:paraId="62D85630" w14:textId="77777777" w:rsidTr="00416FA3">
        <w:trPr>
          <w:trHeight w:val="597"/>
        </w:trPr>
        <w:tc>
          <w:tcPr>
            <w:tcW w:w="15026" w:type="dxa"/>
            <w:gridSpan w:val="5"/>
            <w:tcBorders>
              <w:top w:val="single" w:sz="4" w:space="0" w:color="auto"/>
              <w:left w:val="single" w:sz="4" w:space="0" w:color="auto"/>
              <w:bottom w:val="single" w:sz="4" w:space="0" w:color="auto"/>
              <w:right w:val="single" w:sz="4" w:space="0" w:color="auto"/>
            </w:tcBorders>
            <w:vAlign w:val="center"/>
          </w:tcPr>
          <w:p w14:paraId="26C15B4D" w14:textId="77777777" w:rsidR="00176506" w:rsidRPr="00176506" w:rsidRDefault="00176506" w:rsidP="00390666">
            <w:pPr>
              <w:widowControl w:val="0"/>
              <w:jc w:val="center"/>
              <w:rPr>
                <w:rFonts w:ascii="Times New Roman" w:hAnsi="Times New Roman"/>
                <w:b/>
                <w:bCs/>
              </w:rPr>
            </w:pPr>
            <w:r w:rsidRPr="00176506">
              <w:rPr>
                <w:rFonts w:ascii="Times New Roman" w:hAnsi="Times New Roman"/>
                <w:b/>
                <w:bCs/>
              </w:rPr>
              <w:t>LĨNH VỰC Y TẾ</w:t>
            </w:r>
          </w:p>
        </w:tc>
      </w:tr>
      <w:tr w:rsidR="00176506" w:rsidRPr="00176506" w14:paraId="6D58838E" w14:textId="77777777" w:rsidTr="00416FA3">
        <w:trPr>
          <w:trHeight w:val="597"/>
        </w:trPr>
        <w:tc>
          <w:tcPr>
            <w:tcW w:w="851" w:type="dxa"/>
            <w:tcBorders>
              <w:top w:val="single" w:sz="4" w:space="0" w:color="auto"/>
              <w:left w:val="single" w:sz="4" w:space="0" w:color="auto"/>
              <w:bottom w:val="single" w:sz="4" w:space="0" w:color="auto"/>
              <w:right w:val="single" w:sz="4" w:space="0" w:color="auto"/>
            </w:tcBorders>
            <w:vAlign w:val="center"/>
          </w:tcPr>
          <w:p w14:paraId="206F58A4" w14:textId="77777777" w:rsidR="00176506" w:rsidRPr="00176506" w:rsidRDefault="00176506" w:rsidP="00416FA3">
            <w:pPr>
              <w:widowControl w:val="0"/>
              <w:numPr>
                <w:ilvl w:val="0"/>
                <w:numId w:val="1"/>
              </w:numPr>
              <w:jc w:val="both"/>
              <w:rPr>
                <w:rFonts w:ascii="Times New Roman" w:hAnsi="Times New Roman"/>
                <w:b/>
              </w:rPr>
            </w:pPr>
          </w:p>
        </w:tc>
        <w:tc>
          <w:tcPr>
            <w:tcW w:w="1985" w:type="dxa"/>
            <w:tcBorders>
              <w:top w:val="single" w:sz="4" w:space="0" w:color="auto"/>
              <w:left w:val="single" w:sz="4" w:space="0" w:color="auto"/>
              <w:bottom w:val="single" w:sz="4" w:space="0" w:color="auto"/>
              <w:right w:val="single" w:sz="4" w:space="0" w:color="auto"/>
            </w:tcBorders>
          </w:tcPr>
          <w:p w14:paraId="6AA83FF3" w14:textId="77777777" w:rsidR="00176506" w:rsidRPr="00176506" w:rsidRDefault="00176506" w:rsidP="00390666">
            <w:pPr>
              <w:widowControl w:val="0"/>
              <w:jc w:val="center"/>
              <w:rPr>
                <w:rFonts w:ascii="Times New Roman" w:hAnsi="Times New Roman"/>
              </w:rPr>
            </w:pPr>
            <w:r w:rsidRPr="00176506">
              <w:rPr>
                <w:rFonts w:ascii="Times New Roman" w:hAnsi="Times New Roman"/>
              </w:rPr>
              <w:t>Nghị quyết</w:t>
            </w:r>
          </w:p>
        </w:tc>
        <w:tc>
          <w:tcPr>
            <w:tcW w:w="3260" w:type="dxa"/>
            <w:tcBorders>
              <w:top w:val="single" w:sz="4" w:space="0" w:color="auto"/>
              <w:left w:val="single" w:sz="4" w:space="0" w:color="auto"/>
              <w:bottom w:val="single" w:sz="4" w:space="0" w:color="auto"/>
              <w:right w:val="single" w:sz="4" w:space="0" w:color="auto"/>
            </w:tcBorders>
            <w:vAlign w:val="center"/>
          </w:tcPr>
          <w:p w14:paraId="53AA4C34" w14:textId="77777777" w:rsidR="00176506" w:rsidRPr="00176506" w:rsidRDefault="00176506" w:rsidP="00416FA3">
            <w:pPr>
              <w:widowControl w:val="0"/>
              <w:jc w:val="center"/>
              <w:rPr>
                <w:rFonts w:ascii="Times New Roman" w:hAnsi="Times New Roman"/>
              </w:rPr>
            </w:pPr>
            <w:r w:rsidRPr="00176506">
              <w:rPr>
                <w:rFonts w:ascii="Times New Roman" w:hAnsi="Times New Roman"/>
              </w:rPr>
              <w:t xml:space="preserve">09/2024/NQ-HĐND ngày 27/06/2024 </w:t>
            </w:r>
          </w:p>
        </w:tc>
        <w:tc>
          <w:tcPr>
            <w:tcW w:w="7513" w:type="dxa"/>
            <w:tcBorders>
              <w:top w:val="single" w:sz="4" w:space="0" w:color="auto"/>
              <w:left w:val="single" w:sz="4" w:space="0" w:color="auto"/>
              <w:bottom w:val="single" w:sz="4" w:space="0" w:color="auto"/>
              <w:right w:val="single" w:sz="4" w:space="0" w:color="auto"/>
            </w:tcBorders>
            <w:vAlign w:val="center"/>
          </w:tcPr>
          <w:p w14:paraId="473A5B8E" w14:textId="77777777" w:rsidR="00176506" w:rsidRPr="00176506" w:rsidRDefault="00176506" w:rsidP="00416FA3">
            <w:pPr>
              <w:widowControl w:val="0"/>
              <w:jc w:val="both"/>
              <w:rPr>
                <w:rFonts w:ascii="Times New Roman" w:hAnsi="Times New Roman"/>
              </w:rPr>
            </w:pPr>
            <w:r w:rsidRPr="00176506">
              <w:rPr>
                <w:rFonts w:ascii="Times New Roman" w:hAnsi="Times New Roman"/>
              </w:rPr>
              <w:t xml:space="preserve"> Quy định mức hỗ trợ đóng bảo hiểm y tế cho một số đối tượng đang cư trú trên địa bàn tỉnh Thái Bình. </w:t>
            </w:r>
          </w:p>
        </w:tc>
        <w:tc>
          <w:tcPr>
            <w:tcW w:w="1417" w:type="dxa"/>
            <w:tcBorders>
              <w:top w:val="single" w:sz="4" w:space="0" w:color="auto"/>
              <w:left w:val="single" w:sz="4" w:space="0" w:color="auto"/>
              <w:bottom w:val="single" w:sz="4" w:space="0" w:color="auto"/>
              <w:right w:val="single" w:sz="4" w:space="0" w:color="auto"/>
            </w:tcBorders>
            <w:vAlign w:val="center"/>
          </w:tcPr>
          <w:p w14:paraId="24D7294F" w14:textId="77777777" w:rsidR="00176506" w:rsidRPr="00176506" w:rsidRDefault="00176506" w:rsidP="00416FA3">
            <w:pPr>
              <w:widowControl w:val="0"/>
              <w:jc w:val="center"/>
              <w:rPr>
                <w:rFonts w:ascii="Times New Roman" w:hAnsi="Times New Roman"/>
              </w:rPr>
            </w:pPr>
            <w:r w:rsidRPr="00176506">
              <w:rPr>
                <w:rFonts w:ascii="Times New Roman" w:hAnsi="Times New Roman"/>
              </w:rPr>
              <w:t>TB</w:t>
            </w:r>
          </w:p>
        </w:tc>
      </w:tr>
      <w:tr w:rsidR="00176506" w:rsidRPr="00176506" w14:paraId="170C067D" w14:textId="77777777" w:rsidTr="00416FA3">
        <w:trPr>
          <w:trHeight w:val="597"/>
        </w:trPr>
        <w:tc>
          <w:tcPr>
            <w:tcW w:w="851" w:type="dxa"/>
            <w:tcBorders>
              <w:top w:val="single" w:sz="4" w:space="0" w:color="auto"/>
              <w:left w:val="single" w:sz="4" w:space="0" w:color="auto"/>
              <w:bottom w:val="single" w:sz="4" w:space="0" w:color="auto"/>
              <w:right w:val="single" w:sz="4" w:space="0" w:color="auto"/>
            </w:tcBorders>
            <w:vAlign w:val="center"/>
          </w:tcPr>
          <w:p w14:paraId="77BBBFD7" w14:textId="77777777" w:rsidR="00176506" w:rsidRPr="00176506" w:rsidRDefault="00176506" w:rsidP="00416FA3">
            <w:pPr>
              <w:widowControl w:val="0"/>
              <w:numPr>
                <w:ilvl w:val="0"/>
                <w:numId w:val="1"/>
              </w:numPr>
              <w:jc w:val="both"/>
              <w:rPr>
                <w:rFonts w:ascii="Times New Roman" w:hAnsi="Times New Roman"/>
                <w:b/>
              </w:rPr>
            </w:pPr>
          </w:p>
        </w:tc>
        <w:tc>
          <w:tcPr>
            <w:tcW w:w="1985" w:type="dxa"/>
            <w:tcBorders>
              <w:top w:val="single" w:sz="4" w:space="0" w:color="auto"/>
              <w:left w:val="single" w:sz="4" w:space="0" w:color="auto"/>
              <w:bottom w:val="single" w:sz="4" w:space="0" w:color="auto"/>
              <w:right w:val="single" w:sz="4" w:space="0" w:color="auto"/>
            </w:tcBorders>
          </w:tcPr>
          <w:p w14:paraId="78BB929D" w14:textId="77777777" w:rsidR="00176506" w:rsidRPr="00176506" w:rsidRDefault="00176506" w:rsidP="00390666">
            <w:pPr>
              <w:widowControl w:val="0"/>
              <w:jc w:val="center"/>
              <w:rPr>
                <w:rFonts w:ascii="Times New Roman" w:hAnsi="Times New Roman"/>
              </w:rPr>
            </w:pPr>
            <w:r w:rsidRPr="00176506">
              <w:rPr>
                <w:rFonts w:ascii="Times New Roman" w:hAnsi="Times New Roman"/>
              </w:rPr>
              <w:t>Nghị quyết</w:t>
            </w:r>
          </w:p>
        </w:tc>
        <w:tc>
          <w:tcPr>
            <w:tcW w:w="3260" w:type="dxa"/>
            <w:tcBorders>
              <w:top w:val="single" w:sz="4" w:space="0" w:color="auto"/>
              <w:left w:val="single" w:sz="4" w:space="0" w:color="auto"/>
              <w:bottom w:val="single" w:sz="4" w:space="0" w:color="auto"/>
              <w:right w:val="single" w:sz="4" w:space="0" w:color="auto"/>
            </w:tcBorders>
            <w:vAlign w:val="center"/>
          </w:tcPr>
          <w:p w14:paraId="4EF48672" w14:textId="77777777" w:rsidR="00176506" w:rsidRPr="00176506" w:rsidRDefault="00176506" w:rsidP="00416FA3">
            <w:pPr>
              <w:widowControl w:val="0"/>
              <w:jc w:val="center"/>
              <w:rPr>
                <w:rFonts w:ascii="Times New Roman" w:hAnsi="Times New Roman"/>
              </w:rPr>
            </w:pPr>
            <w:r w:rsidRPr="00176506">
              <w:rPr>
                <w:rFonts w:ascii="Times New Roman" w:hAnsi="Times New Roman"/>
              </w:rPr>
              <w:t xml:space="preserve"> 536/2024/NQ-HĐND ngày 11/12/2024 </w:t>
            </w:r>
          </w:p>
        </w:tc>
        <w:tc>
          <w:tcPr>
            <w:tcW w:w="7513" w:type="dxa"/>
            <w:tcBorders>
              <w:top w:val="single" w:sz="4" w:space="0" w:color="auto"/>
              <w:left w:val="single" w:sz="4" w:space="0" w:color="auto"/>
              <w:bottom w:val="single" w:sz="4" w:space="0" w:color="auto"/>
              <w:right w:val="single" w:sz="4" w:space="0" w:color="auto"/>
            </w:tcBorders>
            <w:vAlign w:val="center"/>
          </w:tcPr>
          <w:p w14:paraId="15D6B588" w14:textId="77777777" w:rsidR="00176506" w:rsidRPr="00176506" w:rsidRDefault="00176506" w:rsidP="00416FA3">
            <w:pPr>
              <w:widowControl w:val="0"/>
              <w:jc w:val="both"/>
              <w:rPr>
                <w:rFonts w:ascii="Times New Roman" w:hAnsi="Times New Roman"/>
              </w:rPr>
            </w:pPr>
            <w:r w:rsidRPr="00176506">
              <w:rPr>
                <w:rFonts w:ascii="Times New Roman" w:hAnsi="Times New Roman"/>
              </w:rPr>
              <w:t xml:space="preserve"> Nghị quyết số  Quy định chính sách trợ giúp xã hội đối với một số đối tượng bảo trợ xã hội trên địa bàn tỉnh Hưng Yên </w:t>
            </w:r>
          </w:p>
        </w:tc>
        <w:tc>
          <w:tcPr>
            <w:tcW w:w="1417" w:type="dxa"/>
            <w:tcBorders>
              <w:top w:val="single" w:sz="4" w:space="0" w:color="auto"/>
              <w:left w:val="single" w:sz="4" w:space="0" w:color="auto"/>
              <w:bottom w:val="single" w:sz="4" w:space="0" w:color="auto"/>
              <w:right w:val="single" w:sz="4" w:space="0" w:color="auto"/>
            </w:tcBorders>
            <w:vAlign w:val="center"/>
          </w:tcPr>
          <w:p w14:paraId="68FEEE62" w14:textId="77777777" w:rsidR="00176506" w:rsidRPr="00176506" w:rsidRDefault="00176506" w:rsidP="00416FA3">
            <w:pPr>
              <w:widowControl w:val="0"/>
              <w:jc w:val="center"/>
              <w:rPr>
                <w:rFonts w:ascii="Times New Roman" w:hAnsi="Times New Roman"/>
              </w:rPr>
            </w:pPr>
            <w:r w:rsidRPr="00176506">
              <w:rPr>
                <w:rFonts w:ascii="Times New Roman" w:hAnsi="Times New Roman"/>
              </w:rPr>
              <w:t>HY</w:t>
            </w:r>
          </w:p>
        </w:tc>
      </w:tr>
      <w:tr w:rsidR="00176506" w:rsidRPr="00176506" w14:paraId="1EDE58CD" w14:textId="77777777" w:rsidTr="00416FA3">
        <w:trPr>
          <w:trHeight w:val="597"/>
        </w:trPr>
        <w:tc>
          <w:tcPr>
            <w:tcW w:w="851" w:type="dxa"/>
            <w:tcBorders>
              <w:top w:val="single" w:sz="4" w:space="0" w:color="auto"/>
              <w:left w:val="single" w:sz="4" w:space="0" w:color="auto"/>
              <w:bottom w:val="single" w:sz="4" w:space="0" w:color="auto"/>
              <w:right w:val="single" w:sz="4" w:space="0" w:color="auto"/>
            </w:tcBorders>
            <w:vAlign w:val="center"/>
          </w:tcPr>
          <w:p w14:paraId="43619791" w14:textId="77777777" w:rsidR="00176506" w:rsidRPr="00176506" w:rsidRDefault="00176506" w:rsidP="00416FA3">
            <w:pPr>
              <w:widowControl w:val="0"/>
              <w:numPr>
                <w:ilvl w:val="0"/>
                <w:numId w:val="1"/>
              </w:numPr>
              <w:jc w:val="both"/>
              <w:rPr>
                <w:rFonts w:ascii="Times New Roman" w:hAnsi="Times New Roman"/>
                <w:b/>
              </w:rPr>
            </w:pPr>
          </w:p>
        </w:tc>
        <w:tc>
          <w:tcPr>
            <w:tcW w:w="1985" w:type="dxa"/>
            <w:tcBorders>
              <w:top w:val="single" w:sz="4" w:space="0" w:color="auto"/>
              <w:left w:val="single" w:sz="4" w:space="0" w:color="auto"/>
              <w:bottom w:val="single" w:sz="4" w:space="0" w:color="auto"/>
              <w:right w:val="single" w:sz="4" w:space="0" w:color="auto"/>
            </w:tcBorders>
          </w:tcPr>
          <w:p w14:paraId="12006B52" w14:textId="77777777" w:rsidR="00176506" w:rsidRPr="00176506" w:rsidRDefault="00176506" w:rsidP="00390666">
            <w:pPr>
              <w:widowControl w:val="0"/>
              <w:jc w:val="center"/>
              <w:rPr>
                <w:rFonts w:ascii="Times New Roman" w:hAnsi="Times New Roman"/>
              </w:rPr>
            </w:pPr>
            <w:r w:rsidRPr="00176506">
              <w:rPr>
                <w:rFonts w:ascii="Times New Roman" w:hAnsi="Times New Roman"/>
              </w:rPr>
              <w:t>Nghị quyết</w:t>
            </w:r>
          </w:p>
        </w:tc>
        <w:tc>
          <w:tcPr>
            <w:tcW w:w="3260" w:type="dxa"/>
            <w:tcBorders>
              <w:top w:val="single" w:sz="4" w:space="0" w:color="auto"/>
              <w:left w:val="single" w:sz="4" w:space="0" w:color="auto"/>
              <w:bottom w:val="single" w:sz="4" w:space="0" w:color="auto"/>
              <w:right w:val="single" w:sz="4" w:space="0" w:color="auto"/>
            </w:tcBorders>
            <w:vAlign w:val="center"/>
          </w:tcPr>
          <w:p w14:paraId="3521F3DE" w14:textId="77777777" w:rsidR="00176506" w:rsidRPr="00176506" w:rsidRDefault="00176506" w:rsidP="00416FA3">
            <w:pPr>
              <w:widowControl w:val="0"/>
              <w:jc w:val="center"/>
              <w:rPr>
                <w:rFonts w:ascii="Times New Roman" w:hAnsi="Times New Roman"/>
              </w:rPr>
            </w:pPr>
            <w:r w:rsidRPr="00176506">
              <w:rPr>
                <w:rFonts w:ascii="Times New Roman" w:hAnsi="Times New Roman"/>
              </w:rPr>
              <w:t xml:space="preserve">211/2022/NQ-HĐND ngày 07/07/2022 </w:t>
            </w:r>
          </w:p>
        </w:tc>
        <w:tc>
          <w:tcPr>
            <w:tcW w:w="7513" w:type="dxa"/>
            <w:tcBorders>
              <w:top w:val="single" w:sz="4" w:space="0" w:color="auto"/>
              <w:left w:val="single" w:sz="4" w:space="0" w:color="auto"/>
              <w:bottom w:val="single" w:sz="4" w:space="0" w:color="auto"/>
              <w:right w:val="single" w:sz="4" w:space="0" w:color="auto"/>
            </w:tcBorders>
            <w:vAlign w:val="center"/>
          </w:tcPr>
          <w:p w14:paraId="729565A2" w14:textId="77777777" w:rsidR="00176506" w:rsidRPr="00176506" w:rsidRDefault="00176506" w:rsidP="00416FA3">
            <w:pPr>
              <w:widowControl w:val="0"/>
              <w:jc w:val="both"/>
              <w:rPr>
                <w:rFonts w:ascii="Times New Roman" w:hAnsi="Times New Roman"/>
              </w:rPr>
            </w:pPr>
            <w:r w:rsidRPr="00176506">
              <w:rPr>
                <w:rFonts w:ascii="Times New Roman" w:hAnsi="Times New Roman"/>
              </w:rPr>
              <w:t xml:space="preserve"> Quy định một số chính sách về công tác dân số ơ sở cở trên địa bàn tỉnh Hưng Yên </w:t>
            </w:r>
          </w:p>
        </w:tc>
        <w:tc>
          <w:tcPr>
            <w:tcW w:w="1417" w:type="dxa"/>
            <w:tcBorders>
              <w:top w:val="single" w:sz="4" w:space="0" w:color="auto"/>
              <w:left w:val="single" w:sz="4" w:space="0" w:color="auto"/>
              <w:bottom w:val="single" w:sz="4" w:space="0" w:color="auto"/>
              <w:right w:val="single" w:sz="4" w:space="0" w:color="auto"/>
            </w:tcBorders>
            <w:vAlign w:val="center"/>
          </w:tcPr>
          <w:p w14:paraId="6868FDD2" w14:textId="77777777" w:rsidR="00176506" w:rsidRPr="00176506" w:rsidRDefault="00176506" w:rsidP="00416FA3">
            <w:pPr>
              <w:widowControl w:val="0"/>
              <w:jc w:val="center"/>
              <w:rPr>
                <w:rFonts w:ascii="Times New Roman" w:hAnsi="Times New Roman"/>
              </w:rPr>
            </w:pPr>
            <w:r w:rsidRPr="00176506">
              <w:rPr>
                <w:rFonts w:ascii="Times New Roman" w:hAnsi="Times New Roman"/>
              </w:rPr>
              <w:t>HY</w:t>
            </w:r>
          </w:p>
        </w:tc>
      </w:tr>
      <w:tr w:rsidR="00176506" w:rsidRPr="00176506" w14:paraId="7B83237C" w14:textId="77777777" w:rsidTr="00416FA3">
        <w:trPr>
          <w:trHeight w:val="597"/>
        </w:trPr>
        <w:tc>
          <w:tcPr>
            <w:tcW w:w="15026" w:type="dxa"/>
            <w:gridSpan w:val="5"/>
            <w:tcBorders>
              <w:top w:val="single" w:sz="4" w:space="0" w:color="auto"/>
              <w:left w:val="single" w:sz="4" w:space="0" w:color="auto"/>
              <w:bottom w:val="single" w:sz="4" w:space="0" w:color="auto"/>
              <w:right w:val="single" w:sz="4" w:space="0" w:color="auto"/>
            </w:tcBorders>
            <w:vAlign w:val="center"/>
          </w:tcPr>
          <w:p w14:paraId="53017F72" w14:textId="77777777" w:rsidR="00176506" w:rsidRPr="00176506" w:rsidRDefault="00176506" w:rsidP="00390666">
            <w:pPr>
              <w:widowControl w:val="0"/>
              <w:jc w:val="center"/>
              <w:rPr>
                <w:rFonts w:ascii="Times New Roman" w:hAnsi="Times New Roman"/>
              </w:rPr>
            </w:pPr>
            <w:r w:rsidRPr="00176506">
              <w:rPr>
                <w:rFonts w:ascii="Times New Roman" w:hAnsi="Times New Roman"/>
                <w:b/>
                <w:bCs/>
              </w:rPr>
              <w:t>LĨNH VỰC NÔNG NGHIỆP VÀ MÔI TRƯỜNG</w:t>
            </w:r>
          </w:p>
        </w:tc>
      </w:tr>
      <w:tr w:rsidR="00176506" w:rsidRPr="00176506" w14:paraId="1A2A9453" w14:textId="77777777" w:rsidTr="00416FA3">
        <w:trPr>
          <w:trHeight w:val="597"/>
        </w:trPr>
        <w:tc>
          <w:tcPr>
            <w:tcW w:w="851" w:type="dxa"/>
            <w:tcBorders>
              <w:top w:val="single" w:sz="4" w:space="0" w:color="auto"/>
              <w:left w:val="single" w:sz="4" w:space="0" w:color="auto"/>
              <w:bottom w:val="single" w:sz="4" w:space="0" w:color="auto"/>
              <w:right w:val="single" w:sz="4" w:space="0" w:color="auto"/>
            </w:tcBorders>
            <w:vAlign w:val="center"/>
          </w:tcPr>
          <w:p w14:paraId="70F53B8A" w14:textId="77777777" w:rsidR="00176506" w:rsidRPr="00176506" w:rsidRDefault="00176506" w:rsidP="00416FA3">
            <w:pPr>
              <w:widowControl w:val="0"/>
              <w:numPr>
                <w:ilvl w:val="0"/>
                <w:numId w:val="1"/>
              </w:numPr>
              <w:jc w:val="both"/>
              <w:rPr>
                <w:rFonts w:ascii="Times New Roman" w:hAnsi="Times New Roman"/>
                <w:b/>
              </w:rPr>
            </w:pPr>
          </w:p>
        </w:tc>
        <w:tc>
          <w:tcPr>
            <w:tcW w:w="1985" w:type="dxa"/>
            <w:tcBorders>
              <w:top w:val="single" w:sz="4" w:space="0" w:color="auto"/>
              <w:left w:val="single" w:sz="4" w:space="0" w:color="auto"/>
              <w:bottom w:val="single" w:sz="4" w:space="0" w:color="auto"/>
              <w:right w:val="single" w:sz="4" w:space="0" w:color="auto"/>
            </w:tcBorders>
          </w:tcPr>
          <w:p w14:paraId="0AFA01C4" w14:textId="77777777" w:rsidR="00176506" w:rsidRPr="00176506" w:rsidRDefault="00176506" w:rsidP="00390666">
            <w:pPr>
              <w:widowControl w:val="0"/>
              <w:jc w:val="center"/>
              <w:rPr>
                <w:rFonts w:ascii="Times New Roman" w:hAnsi="Times New Roman"/>
              </w:rPr>
            </w:pPr>
            <w:r w:rsidRPr="00176506">
              <w:rPr>
                <w:rFonts w:ascii="Times New Roman" w:hAnsi="Times New Roman"/>
              </w:rPr>
              <w:t>Nghị quyết</w:t>
            </w:r>
          </w:p>
        </w:tc>
        <w:tc>
          <w:tcPr>
            <w:tcW w:w="3260" w:type="dxa"/>
            <w:tcBorders>
              <w:top w:val="single" w:sz="4" w:space="0" w:color="auto"/>
              <w:left w:val="single" w:sz="4" w:space="0" w:color="auto"/>
              <w:bottom w:val="single" w:sz="4" w:space="0" w:color="auto"/>
              <w:right w:val="single" w:sz="4" w:space="0" w:color="auto"/>
            </w:tcBorders>
            <w:vAlign w:val="center"/>
          </w:tcPr>
          <w:p w14:paraId="34226D95" w14:textId="77777777" w:rsidR="00176506" w:rsidRPr="00176506" w:rsidRDefault="00176506" w:rsidP="00416FA3">
            <w:pPr>
              <w:widowControl w:val="0"/>
              <w:jc w:val="center"/>
              <w:rPr>
                <w:rFonts w:ascii="Times New Roman" w:hAnsi="Times New Roman"/>
              </w:rPr>
            </w:pPr>
            <w:r w:rsidRPr="00176506">
              <w:rPr>
                <w:rFonts w:ascii="Times New Roman" w:hAnsi="Times New Roman"/>
              </w:rPr>
              <w:t xml:space="preserve">25/2021/NQ-HĐND ngày  11/10/2021 </w:t>
            </w:r>
          </w:p>
        </w:tc>
        <w:tc>
          <w:tcPr>
            <w:tcW w:w="7513" w:type="dxa"/>
            <w:tcBorders>
              <w:top w:val="single" w:sz="4" w:space="0" w:color="auto"/>
              <w:left w:val="single" w:sz="4" w:space="0" w:color="auto"/>
              <w:bottom w:val="single" w:sz="4" w:space="0" w:color="auto"/>
              <w:right w:val="single" w:sz="4" w:space="0" w:color="auto"/>
            </w:tcBorders>
            <w:vAlign w:val="center"/>
          </w:tcPr>
          <w:p w14:paraId="27D2BB81" w14:textId="77777777" w:rsidR="00176506" w:rsidRPr="00176506" w:rsidRDefault="00176506" w:rsidP="00416FA3">
            <w:pPr>
              <w:widowControl w:val="0"/>
              <w:jc w:val="both"/>
              <w:rPr>
                <w:rFonts w:ascii="Times New Roman" w:hAnsi="Times New Roman"/>
              </w:rPr>
            </w:pPr>
            <w:r w:rsidRPr="00176506">
              <w:rPr>
                <w:rFonts w:ascii="Times New Roman" w:hAnsi="Times New Roman"/>
              </w:rPr>
              <w:t xml:space="preserve"> Quy định cơ chế, chính sách hỗ trợ xây dựng hệ thống đèn điện “Thắp sáng đường quê” trong xây dựng nông thôn mới, giai đoạn 2021-2025 đước sửa đổi, bổ sung bởi Nghị quyết số 08/2022/NQ-HĐND </w:t>
            </w:r>
          </w:p>
        </w:tc>
        <w:tc>
          <w:tcPr>
            <w:tcW w:w="1417" w:type="dxa"/>
            <w:tcBorders>
              <w:top w:val="single" w:sz="4" w:space="0" w:color="auto"/>
              <w:left w:val="single" w:sz="4" w:space="0" w:color="auto"/>
              <w:bottom w:val="single" w:sz="4" w:space="0" w:color="auto"/>
              <w:right w:val="single" w:sz="4" w:space="0" w:color="auto"/>
            </w:tcBorders>
            <w:vAlign w:val="center"/>
          </w:tcPr>
          <w:p w14:paraId="5A701D8D" w14:textId="77777777" w:rsidR="00176506" w:rsidRPr="00176506" w:rsidRDefault="00176506" w:rsidP="00416FA3">
            <w:pPr>
              <w:widowControl w:val="0"/>
              <w:jc w:val="center"/>
              <w:rPr>
                <w:rFonts w:ascii="Times New Roman" w:hAnsi="Times New Roman"/>
              </w:rPr>
            </w:pPr>
            <w:r w:rsidRPr="00176506">
              <w:rPr>
                <w:rFonts w:ascii="Times New Roman" w:hAnsi="Times New Roman"/>
              </w:rPr>
              <w:t>TB</w:t>
            </w:r>
          </w:p>
        </w:tc>
      </w:tr>
      <w:tr w:rsidR="00176506" w:rsidRPr="00176506" w14:paraId="7CCC2F78" w14:textId="77777777" w:rsidTr="00416FA3">
        <w:trPr>
          <w:trHeight w:val="597"/>
        </w:trPr>
        <w:tc>
          <w:tcPr>
            <w:tcW w:w="851" w:type="dxa"/>
            <w:tcBorders>
              <w:top w:val="single" w:sz="4" w:space="0" w:color="auto"/>
              <w:left w:val="single" w:sz="4" w:space="0" w:color="auto"/>
              <w:bottom w:val="single" w:sz="4" w:space="0" w:color="auto"/>
              <w:right w:val="single" w:sz="4" w:space="0" w:color="auto"/>
            </w:tcBorders>
            <w:vAlign w:val="center"/>
          </w:tcPr>
          <w:p w14:paraId="6E88EF6B" w14:textId="77777777" w:rsidR="00176506" w:rsidRPr="00176506" w:rsidRDefault="00176506" w:rsidP="00416FA3">
            <w:pPr>
              <w:widowControl w:val="0"/>
              <w:numPr>
                <w:ilvl w:val="0"/>
                <w:numId w:val="1"/>
              </w:numPr>
              <w:jc w:val="both"/>
              <w:rPr>
                <w:rFonts w:ascii="Times New Roman" w:hAnsi="Times New Roman"/>
                <w:b/>
              </w:rPr>
            </w:pPr>
          </w:p>
        </w:tc>
        <w:tc>
          <w:tcPr>
            <w:tcW w:w="1985" w:type="dxa"/>
            <w:tcBorders>
              <w:top w:val="single" w:sz="4" w:space="0" w:color="auto"/>
              <w:left w:val="single" w:sz="4" w:space="0" w:color="auto"/>
              <w:bottom w:val="single" w:sz="4" w:space="0" w:color="auto"/>
              <w:right w:val="single" w:sz="4" w:space="0" w:color="auto"/>
            </w:tcBorders>
          </w:tcPr>
          <w:p w14:paraId="1655CFB7" w14:textId="77777777" w:rsidR="00176506" w:rsidRPr="00176506" w:rsidRDefault="00176506" w:rsidP="00390666">
            <w:pPr>
              <w:widowControl w:val="0"/>
              <w:jc w:val="center"/>
              <w:rPr>
                <w:rFonts w:ascii="Times New Roman" w:hAnsi="Times New Roman"/>
              </w:rPr>
            </w:pPr>
            <w:r w:rsidRPr="00176506">
              <w:rPr>
                <w:rFonts w:ascii="Times New Roman" w:hAnsi="Times New Roman"/>
              </w:rPr>
              <w:t>Nghị quyết</w:t>
            </w:r>
          </w:p>
        </w:tc>
        <w:tc>
          <w:tcPr>
            <w:tcW w:w="3260" w:type="dxa"/>
            <w:tcBorders>
              <w:top w:val="single" w:sz="4" w:space="0" w:color="auto"/>
              <w:left w:val="single" w:sz="4" w:space="0" w:color="auto"/>
              <w:bottom w:val="single" w:sz="4" w:space="0" w:color="auto"/>
              <w:right w:val="single" w:sz="4" w:space="0" w:color="auto"/>
            </w:tcBorders>
            <w:vAlign w:val="center"/>
          </w:tcPr>
          <w:p w14:paraId="750E4C0F" w14:textId="77777777" w:rsidR="00176506" w:rsidRPr="00176506" w:rsidRDefault="00176506" w:rsidP="00416FA3">
            <w:pPr>
              <w:widowControl w:val="0"/>
              <w:jc w:val="center"/>
              <w:rPr>
                <w:rFonts w:ascii="Times New Roman" w:hAnsi="Times New Roman"/>
              </w:rPr>
            </w:pPr>
            <w:r w:rsidRPr="00176506">
              <w:rPr>
                <w:rFonts w:ascii="Times New Roman" w:hAnsi="Times New Roman"/>
              </w:rPr>
              <w:t xml:space="preserve">08/2022/NQ-HĐND ngày </w:t>
            </w:r>
            <w:r w:rsidRPr="00176506">
              <w:rPr>
                <w:rFonts w:ascii="Times New Roman" w:hAnsi="Times New Roman"/>
              </w:rPr>
              <w:br/>
              <w:t>13/07/2022</w:t>
            </w:r>
          </w:p>
        </w:tc>
        <w:tc>
          <w:tcPr>
            <w:tcW w:w="7513" w:type="dxa"/>
            <w:tcBorders>
              <w:top w:val="single" w:sz="4" w:space="0" w:color="auto"/>
              <w:left w:val="single" w:sz="4" w:space="0" w:color="auto"/>
              <w:bottom w:val="single" w:sz="4" w:space="0" w:color="auto"/>
              <w:right w:val="single" w:sz="4" w:space="0" w:color="auto"/>
            </w:tcBorders>
            <w:vAlign w:val="center"/>
          </w:tcPr>
          <w:p w14:paraId="4088DE93" w14:textId="77777777" w:rsidR="00176506" w:rsidRPr="00176506" w:rsidRDefault="00176506" w:rsidP="00416FA3">
            <w:pPr>
              <w:widowControl w:val="0"/>
              <w:jc w:val="both"/>
              <w:rPr>
                <w:rFonts w:ascii="Times New Roman" w:hAnsi="Times New Roman"/>
              </w:rPr>
            </w:pPr>
            <w:r w:rsidRPr="00176506">
              <w:rPr>
                <w:rFonts w:ascii="Times New Roman" w:hAnsi="Times New Roman"/>
              </w:rPr>
              <w:t>Sửa đổi, bổ sung một số điều Nghị quyết số 25/2021/NQ-HĐND ngày 11 tháng 10 năm 2021 của Hội đồng nhân dân tỉnh Quy định cơ chế, chính sách hỗ trợ xây dựng hệ thống đèn điện “Thắp sáng đường quê ” trong xây dựng nông thôn mới giai đoạn 2021 - 2025</w:t>
            </w:r>
          </w:p>
        </w:tc>
        <w:tc>
          <w:tcPr>
            <w:tcW w:w="1417" w:type="dxa"/>
            <w:tcBorders>
              <w:top w:val="single" w:sz="4" w:space="0" w:color="auto"/>
              <w:left w:val="single" w:sz="4" w:space="0" w:color="auto"/>
              <w:bottom w:val="single" w:sz="4" w:space="0" w:color="auto"/>
              <w:right w:val="single" w:sz="4" w:space="0" w:color="auto"/>
            </w:tcBorders>
            <w:vAlign w:val="center"/>
          </w:tcPr>
          <w:p w14:paraId="5DCF8272" w14:textId="77777777" w:rsidR="00176506" w:rsidRPr="00176506" w:rsidRDefault="00176506" w:rsidP="00416FA3">
            <w:pPr>
              <w:widowControl w:val="0"/>
              <w:jc w:val="center"/>
              <w:rPr>
                <w:rFonts w:ascii="Times New Roman" w:hAnsi="Times New Roman"/>
              </w:rPr>
            </w:pPr>
            <w:r w:rsidRPr="00176506">
              <w:rPr>
                <w:rFonts w:ascii="Times New Roman" w:hAnsi="Times New Roman"/>
              </w:rPr>
              <w:t>TB</w:t>
            </w:r>
          </w:p>
        </w:tc>
      </w:tr>
      <w:tr w:rsidR="00176506" w:rsidRPr="00176506" w14:paraId="666803C8" w14:textId="77777777" w:rsidTr="00416FA3">
        <w:trPr>
          <w:trHeight w:val="597"/>
        </w:trPr>
        <w:tc>
          <w:tcPr>
            <w:tcW w:w="851" w:type="dxa"/>
            <w:tcBorders>
              <w:top w:val="single" w:sz="4" w:space="0" w:color="auto"/>
              <w:left w:val="single" w:sz="4" w:space="0" w:color="auto"/>
              <w:bottom w:val="single" w:sz="4" w:space="0" w:color="auto"/>
              <w:right w:val="single" w:sz="4" w:space="0" w:color="auto"/>
            </w:tcBorders>
            <w:vAlign w:val="center"/>
          </w:tcPr>
          <w:p w14:paraId="4046098D" w14:textId="77777777" w:rsidR="00176506" w:rsidRPr="00176506" w:rsidRDefault="00176506" w:rsidP="00416FA3">
            <w:pPr>
              <w:widowControl w:val="0"/>
              <w:numPr>
                <w:ilvl w:val="0"/>
                <w:numId w:val="1"/>
              </w:numPr>
              <w:jc w:val="both"/>
              <w:rPr>
                <w:rFonts w:ascii="Times New Roman" w:hAnsi="Times New Roman"/>
                <w:b/>
              </w:rPr>
            </w:pPr>
          </w:p>
        </w:tc>
        <w:tc>
          <w:tcPr>
            <w:tcW w:w="1985" w:type="dxa"/>
            <w:tcBorders>
              <w:top w:val="single" w:sz="4" w:space="0" w:color="auto"/>
              <w:left w:val="single" w:sz="4" w:space="0" w:color="auto"/>
              <w:bottom w:val="single" w:sz="4" w:space="0" w:color="auto"/>
              <w:right w:val="single" w:sz="4" w:space="0" w:color="auto"/>
            </w:tcBorders>
          </w:tcPr>
          <w:p w14:paraId="59E942E8" w14:textId="77777777" w:rsidR="00176506" w:rsidRPr="00176506" w:rsidRDefault="00176506" w:rsidP="00390666">
            <w:pPr>
              <w:widowControl w:val="0"/>
              <w:jc w:val="center"/>
              <w:rPr>
                <w:rFonts w:ascii="Times New Roman" w:hAnsi="Times New Roman"/>
              </w:rPr>
            </w:pPr>
            <w:r w:rsidRPr="00176506">
              <w:rPr>
                <w:rFonts w:ascii="Times New Roman" w:hAnsi="Times New Roman"/>
              </w:rPr>
              <w:t>Nghị quyết</w:t>
            </w:r>
          </w:p>
        </w:tc>
        <w:tc>
          <w:tcPr>
            <w:tcW w:w="3260" w:type="dxa"/>
            <w:tcBorders>
              <w:top w:val="single" w:sz="4" w:space="0" w:color="auto"/>
              <w:left w:val="single" w:sz="4" w:space="0" w:color="auto"/>
              <w:bottom w:val="single" w:sz="4" w:space="0" w:color="auto"/>
              <w:right w:val="single" w:sz="4" w:space="0" w:color="auto"/>
            </w:tcBorders>
            <w:vAlign w:val="center"/>
          </w:tcPr>
          <w:p w14:paraId="64B8B291" w14:textId="77777777" w:rsidR="00176506" w:rsidRPr="00176506" w:rsidRDefault="00176506" w:rsidP="00416FA3">
            <w:pPr>
              <w:widowControl w:val="0"/>
              <w:jc w:val="center"/>
              <w:rPr>
                <w:rFonts w:ascii="Times New Roman" w:hAnsi="Times New Roman"/>
              </w:rPr>
            </w:pPr>
            <w:r w:rsidRPr="00176506">
              <w:rPr>
                <w:rFonts w:ascii="Times New Roman" w:hAnsi="Times New Roman"/>
              </w:rPr>
              <w:t xml:space="preserve">06/2023/NQ-HĐND ngày 12/07/2023 </w:t>
            </w:r>
          </w:p>
        </w:tc>
        <w:tc>
          <w:tcPr>
            <w:tcW w:w="7513" w:type="dxa"/>
            <w:tcBorders>
              <w:top w:val="single" w:sz="4" w:space="0" w:color="auto"/>
              <w:left w:val="single" w:sz="4" w:space="0" w:color="auto"/>
              <w:bottom w:val="single" w:sz="4" w:space="0" w:color="auto"/>
              <w:right w:val="single" w:sz="4" w:space="0" w:color="auto"/>
            </w:tcBorders>
            <w:vAlign w:val="center"/>
          </w:tcPr>
          <w:p w14:paraId="1CA76149" w14:textId="77777777" w:rsidR="00176506" w:rsidRPr="00176506" w:rsidRDefault="00176506" w:rsidP="00416FA3">
            <w:pPr>
              <w:widowControl w:val="0"/>
              <w:jc w:val="both"/>
              <w:rPr>
                <w:rFonts w:ascii="Times New Roman" w:hAnsi="Times New Roman"/>
              </w:rPr>
            </w:pPr>
            <w:r w:rsidRPr="00176506">
              <w:rPr>
                <w:rFonts w:ascii="Times New Roman" w:hAnsi="Times New Roman"/>
              </w:rPr>
              <w:t xml:space="preserve"> Ban hành một số chính sách hỗ trợ trong xây dựng nông thôn mới trên địa bàn tỉnh Thái Bình đến năm 2025. </w:t>
            </w:r>
          </w:p>
        </w:tc>
        <w:tc>
          <w:tcPr>
            <w:tcW w:w="1417" w:type="dxa"/>
            <w:tcBorders>
              <w:top w:val="single" w:sz="4" w:space="0" w:color="auto"/>
              <w:left w:val="single" w:sz="4" w:space="0" w:color="auto"/>
              <w:bottom w:val="single" w:sz="4" w:space="0" w:color="auto"/>
              <w:right w:val="single" w:sz="4" w:space="0" w:color="auto"/>
            </w:tcBorders>
            <w:vAlign w:val="center"/>
          </w:tcPr>
          <w:p w14:paraId="5C4BE39E" w14:textId="77777777" w:rsidR="00176506" w:rsidRPr="00176506" w:rsidRDefault="00176506" w:rsidP="00416FA3">
            <w:pPr>
              <w:widowControl w:val="0"/>
              <w:jc w:val="center"/>
              <w:rPr>
                <w:rFonts w:ascii="Times New Roman" w:hAnsi="Times New Roman"/>
              </w:rPr>
            </w:pPr>
            <w:r w:rsidRPr="00176506">
              <w:rPr>
                <w:rFonts w:ascii="Times New Roman" w:hAnsi="Times New Roman"/>
              </w:rPr>
              <w:t>TB</w:t>
            </w:r>
          </w:p>
        </w:tc>
      </w:tr>
      <w:tr w:rsidR="00176506" w:rsidRPr="00176506" w14:paraId="703FD780" w14:textId="77777777" w:rsidTr="00416FA3">
        <w:trPr>
          <w:trHeight w:val="597"/>
        </w:trPr>
        <w:tc>
          <w:tcPr>
            <w:tcW w:w="851" w:type="dxa"/>
            <w:tcBorders>
              <w:top w:val="single" w:sz="4" w:space="0" w:color="auto"/>
              <w:left w:val="single" w:sz="4" w:space="0" w:color="auto"/>
              <w:bottom w:val="single" w:sz="4" w:space="0" w:color="auto"/>
              <w:right w:val="single" w:sz="4" w:space="0" w:color="auto"/>
            </w:tcBorders>
            <w:vAlign w:val="center"/>
          </w:tcPr>
          <w:p w14:paraId="3F65F243" w14:textId="77777777" w:rsidR="00176506" w:rsidRPr="00176506" w:rsidRDefault="00176506" w:rsidP="00416FA3">
            <w:pPr>
              <w:widowControl w:val="0"/>
              <w:numPr>
                <w:ilvl w:val="0"/>
                <w:numId w:val="1"/>
              </w:numPr>
              <w:jc w:val="both"/>
              <w:rPr>
                <w:rFonts w:ascii="Times New Roman" w:hAnsi="Times New Roman"/>
                <w:b/>
              </w:rPr>
            </w:pPr>
          </w:p>
        </w:tc>
        <w:tc>
          <w:tcPr>
            <w:tcW w:w="1985" w:type="dxa"/>
            <w:tcBorders>
              <w:top w:val="single" w:sz="4" w:space="0" w:color="auto"/>
              <w:left w:val="single" w:sz="4" w:space="0" w:color="auto"/>
              <w:bottom w:val="single" w:sz="4" w:space="0" w:color="auto"/>
              <w:right w:val="single" w:sz="4" w:space="0" w:color="auto"/>
            </w:tcBorders>
          </w:tcPr>
          <w:p w14:paraId="450BCFAD" w14:textId="77777777" w:rsidR="00176506" w:rsidRPr="00176506" w:rsidRDefault="00176506" w:rsidP="00390666">
            <w:pPr>
              <w:widowControl w:val="0"/>
              <w:jc w:val="center"/>
              <w:rPr>
                <w:rFonts w:ascii="Times New Roman" w:hAnsi="Times New Roman"/>
              </w:rPr>
            </w:pPr>
            <w:r w:rsidRPr="00176506">
              <w:rPr>
                <w:rFonts w:ascii="Times New Roman" w:hAnsi="Times New Roman"/>
              </w:rPr>
              <w:t>Nghị quyết</w:t>
            </w:r>
          </w:p>
        </w:tc>
        <w:tc>
          <w:tcPr>
            <w:tcW w:w="3260" w:type="dxa"/>
            <w:tcBorders>
              <w:top w:val="single" w:sz="4" w:space="0" w:color="auto"/>
              <w:left w:val="single" w:sz="4" w:space="0" w:color="auto"/>
              <w:bottom w:val="single" w:sz="4" w:space="0" w:color="auto"/>
              <w:right w:val="single" w:sz="4" w:space="0" w:color="auto"/>
            </w:tcBorders>
            <w:vAlign w:val="center"/>
          </w:tcPr>
          <w:p w14:paraId="712B09CB" w14:textId="77777777" w:rsidR="00176506" w:rsidRPr="00176506" w:rsidRDefault="00176506" w:rsidP="00416FA3">
            <w:pPr>
              <w:widowControl w:val="0"/>
              <w:jc w:val="center"/>
              <w:rPr>
                <w:rFonts w:ascii="Times New Roman" w:hAnsi="Times New Roman"/>
              </w:rPr>
            </w:pPr>
            <w:r w:rsidRPr="00176506">
              <w:rPr>
                <w:rFonts w:ascii="Times New Roman" w:hAnsi="Times New Roman"/>
              </w:rPr>
              <w:t xml:space="preserve">29/2021/NQ-HĐND ngày 10/12/2021 </w:t>
            </w:r>
          </w:p>
        </w:tc>
        <w:tc>
          <w:tcPr>
            <w:tcW w:w="7513" w:type="dxa"/>
            <w:tcBorders>
              <w:top w:val="single" w:sz="4" w:space="0" w:color="auto"/>
              <w:left w:val="single" w:sz="4" w:space="0" w:color="auto"/>
              <w:bottom w:val="single" w:sz="4" w:space="0" w:color="auto"/>
              <w:right w:val="single" w:sz="4" w:space="0" w:color="auto"/>
            </w:tcBorders>
            <w:vAlign w:val="center"/>
          </w:tcPr>
          <w:p w14:paraId="1B23AACF" w14:textId="77777777" w:rsidR="00176506" w:rsidRPr="00176506" w:rsidRDefault="00176506" w:rsidP="00416FA3">
            <w:pPr>
              <w:widowControl w:val="0"/>
              <w:jc w:val="both"/>
              <w:rPr>
                <w:rFonts w:ascii="Times New Roman" w:hAnsi="Times New Roman"/>
              </w:rPr>
            </w:pPr>
            <w:r w:rsidRPr="00176506">
              <w:rPr>
                <w:rFonts w:ascii="Times New Roman" w:hAnsi="Times New Roman"/>
              </w:rPr>
              <w:t xml:space="preserve"> Quy định về cơ chế, chính sách hỗ trợ tích tụ, tập trung đất đai; mua máy cấy, hệ thống thiết bị sấy phục vụ sản xuất nông nghiệp trên địa bàn tỉnh Thái Bình giai đoạn 2021-2025. </w:t>
            </w:r>
          </w:p>
        </w:tc>
        <w:tc>
          <w:tcPr>
            <w:tcW w:w="1417" w:type="dxa"/>
            <w:tcBorders>
              <w:top w:val="single" w:sz="4" w:space="0" w:color="auto"/>
              <w:left w:val="single" w:sz="4" w:space="0" w:color="auto"/>
              <w:bottom w:val="single" w:sz="4" w:space="0" w:color="auto"/>
              <w:right w:val="single" w:sz="4" w:space="0" w:color="auto"/>
            </w:tcBorders>
            <w:vAlign w:val="center"/>
          </w:tcPr>
          <w:p w14:paraId="425C76A1" w14:textId="77777777" w:rsidR="00176506" w:rsidRPr="00176506" w:rsidRDefault="00176506" w:rsidP="00416FA3">
            <w:pPr>
              <w:widowControl w:val="0"/>
              <w:jc w:val="center"/>
              <w:rPr>
                <w:rFonts w:ascii="Times New Roman" w:hAnsi="Times New Roman"/>
              </w:rPr>
            </w:pPr>
            <w:r w:rsidRPr="00176506">
              <w:rPr>
                <w:rFonts w:ascii="Times New Roman" w:hAnsi="Times New Roman"/>
              </w:rPr>
              <w:t>TB</w:t>
            </w:r>
          </w:p>
        </w:tc>
      </w:tr>
      <w:tr w:rsidR="00176506" w:rsidRPr="00176506" w14:paraId="123409A0" w14:textId="77777777" w:rsidTr="00416FA3">
        <w:trPr>
          <w:trHeight w:val="597"/>
        </w:trPr>
        <w:tc>
          <w:tcPr>
            <w:tcW w:w="851" w:type="dxa"/>
            <w:tcBorders>
              <w:top w:val="single" w:sz="4" w:space="0" w:color="auto"/>
              <w:left w:val="single" w:sz="4" w:space="0" w:color="auto"/>
              <w:bottom w:val="single" w:sz="4" w:space="0" w:color="auto"/>
              <w:right w:val="single" w:sz="4" w:space="0" w:color="auto"/>
            </w:tcBorders>
            <w:vAlign w:val="center"/>
          </w:tcPr>
          <w:p w14:paraId="5C3B419C" w14:textId="77777777" w:rsidR="00176506" w:rsidRPr="00176506" w:rsidRDefault="00176506" w:rsidP="00416FA3">
            <w:pPr>
              <w:widowControl w:val="0"/>
              <w:numPr>
                <w:ilvl w:val="0"/>
                <w:numId w:val="1"/>
              </w:numPr>
              <w:jc w:val="both"/>
              <w:rPr>
                <w:rFonts w:ascii="Times New Roman" w:hAnsi="Times New Roman"/>
                <w:b/>
              </w:rPr>
            </w:pPr>
          </w:p>
        </w:tc>
        <w:tc>
          <w:tcPr>
            <w:tcW w:w="1985" w:type="dxa"/>
            <w:tcBorders>
              <w:top w:val="single" w:sz="4" w:space="0" w:color="auto"/>
              <w:left w:val="single" w:sz="4" w:space="0" w:color="auto"/>
              <w:bottom w:val="single" w:sz="4" w:space="0" w:color="auto"/>
              <w:right w:val="single" w:sz="4" w:space="0" w:color="auto"/>
            </w:tcBorders>
          </w:tcPr>
          <w:p w14:paraId="6850DE1A" w14:textId="77777777" w:rsidR="00176506" w:rsidRPr="00176506" w:rsidRDefault="00176506" w:rsidP="00390666">
            <w:pPr>
              <w:widowControl w:val="0"/>
              <w:jc w:val="center"/>
              <w:rPr>
                <w:rFonts w:ascii="Times New Roman" w:hAnsi="Times New Roman"/>
              </w:rPr>
            </w:pPr>
            <w:r w:rsidRPr="00176506">
              <w:rPr>
                <w:rFonts w:ascii="Times New Roman" w:hAnsi="Times New Roman"/>
              </w:rPr>
              <w:t>Nghị quyết</w:t>
            </w:r>
          </w:p>
        </w:tc>
        <w:tc>
          <w:tcPr>
            <w:tcW w:w="3260" w:type="dxa"/>
            <w:tcBorders>
              <w:top w:val="single" w:sz="4" w:space="0" w:color="auto"/>
              <w:left w:val="single" w:sz="4" w:space="0" w:color="auto"/>
              <w:bottom w:val="single" w:sz="4" w:space="0" w:color="auto"/>
              <w:right w:val="single" w:sz="4" w:space="0" w:color="auto"/>
            </w:tcBorders>
            <w:vAlign w:val="center"/>
          </w:tcPr>
          <w:p w14:paraId="016582E3" w14:textId="77777777" w:rsidR="00176506" w:rsidRPr="00176506" w:rsidRDefault="00176506" w:rsidP="00416FA3">
            <w:pPr>
              <w:widowControl w:val="0"/>
              <w:jc w:val="center"/>
              <w:rPr>
                <w:rFonts w:ascii="Times New Roman" w:hAnsi="Times New Roman"/>
              </w:rPr>
            </w:pPr>
            <w:r w:rsidRPr="00176506">
              <w:rPr>
                <w:rFonts w:ascii="Times New Roman" w:hAnsi="Times New Roman"/>
              </w:rPr>
              <w:t xml:space="preserve">214/2019/NQ-HĐND ngày 10/07/2019 </w:t>
            </w:r>
          </w:p>
        </w:tc>
        <w:tc>
          <w:tcPr>
            <w:tcW w:w="7513" w:type="dxa"/>
            <w:tcBorders>
              <w:top w:val="single" w:sz="4" w:space="0" w:color="auto"/>
              <w:left w:val="single" w:sz="4" w:space="0" w:color="auto"/>
              <w:bottom w:val="single" w:sz="4" w:space="0" w:color="auto"/>
              <w:right w:val="single" w:sz="4" w:space="0" w:color="auto"/>
            </w:tcBorders>
            <w:vAlign w:val="center"/>
          </w:tcPr>
          <w:p w14:paraId="2E5AE01C" w14:textId="77777777" w:rsidR="00176506" w:rsidRPr="00176506" w:rsidRDefault="00176506" w:rsidP="00416FA3">
            <w:pPr>
              <w:widowControl w:val="0"/>
              <w:jc w:val="both"/>
              <w:rPr>
                <w:rFonts w:ascii="Times New Roman" w:hAnsi="Times New Roman"/>
              </w:rPr>
            </w:pPr>
            <w:r w:rsidRPr="00176506">
              <w:rPr>
                <w:rFonts w:ascii="Times New Roman" w:hAnsi="Times New Roman"/>
              </w:rPr>
              <w:t xml:space="preserve"> Về một số chính sách khuyến khích doanh nghiệp đầu tư vào nông nghiệp, nông thôn trên địa bàn tỉnh Hưng Yên </w:t>
            </w:r>
          </w:p>
        </w:tc>
        <w:tc>
          <w:tcPr>
            <w:tcW w:w="1417" w:type="dxa"/>
            <w:tcBorders>
              <w:top w:val="single" w:sz="4" w:space="0" w:color="auto"/>
              <w:left w:val="single" w:sz="4" w:space="0" w:color="auto"/>
              <w:bottom w:val="single" w:sz="4" w:space="0" w:color="auto"/>
              <w:right w:val="single" w:sz="4" w:space="0" w:color="auto"/>
            </w:tcBorders>
            <w:vAlign w:val="center"/>
          </w:tcPr>
          <w:p w14:paraId="6F545B00" w14:textId="77777777" w:rsidR="00176506" w:rsidRPr="00176506" w:rsidRDefault="00176506" w:rsidP="00416FA3">
            <w:pPr>
              <w:widowControl w:val="0"/>
              <w:jc w:val="center"/>
              <w:rPr>
                <w:rFonts w:ascii="Times New Roman" w:hAnsi="Times New Roman"/>
              </w:rPr>
            </w:pPr>
            <w:r w:rsidRPr="00176506">
              <w:rPr>
                <w:rFonts w:ascii="Times New Roman" w:hAnsi="Times New Roman"/>
              </w:rPr>
              <w:t>HY</w:t>
            </w:r>
          </w:p>
        </w:tc>
      </w:tr>
      <w:tr w:rsidR="00176506" w:rsidRPr="00176506" w14:paraId="36EEDD95" w14:textId="77777777" w:rsidTr="00416FA3">
        <w:trPr>
          <w:trHeight w:val="597"/>
        </w:trPr>
        <w:tc>
          <w:tcPr>
            <w:tcW w:w="851" w:type="dxa"/>
            <w:tcBorders>
              <w:top w:val="single" w:sz="4" w:space="0" w:color="auto"/>
              <w:left w:val="single" w:sz="4" w:space="0" w:color="auto"/>
              <w:bottom w:val="single" w:sz="4" w:space="0" w:color="auto"/>
              <w:right w:val="single" w:sz="4" w:space="0" w:color="auto"/>
            </w:tcBorders>
            <w:vAlign w:val="center"/>
          </w:tcPr>
          <w:p w14:paraId="7161E94F" w14:textId="77777777" w:rsidR="00176506" w:rsidRPr="00176506" w:rsidRDefault="00176506" w:rsidP="00416FA3">
            <w:pPr>
              <w:widowControl w:val="0"/>
              <w:numPr>
                <w:ilvl w:val="0"/>
                <w:numId w:val="1"/>
              </w:numPr>
              <w:jc w:val="both"/>
              <w:rPr>
                <w:rFonts w:ascii="Times New Roman" w:hAnsi="Times New Roman"/>
                <w:b/>
              </w:rPr>
            </w:pPr>
          </w:p>
        </w:tc>
        <w:tc>
          <w:tcPr>
            <w:tcW w:w="1985" w:type="dxa"/>
            <w:tcBorders>
              <w:top w:val="single" w:sz="4" w:space="0" w:color="auto"/>
              <w:left w:val="single" w:sz="4" w:space="0" w:color="auto"/>
              <w:bottom w:val="single" w:sz="4" w:space="0" w:color="auto"/>
              <w:right w:val="single" w:sz="4" w:space="0" w:color="auto"/>
            </w:tcBorders>
          </w:tcPr>
          <w:p w14:paraId="54405FA7" w14:textId="77777777" w:rsidR="00176506" w:rsidRPr="00176506" w:rsidRDefault="00176506" w:rsidP="00390666">
            <w:pPr>
              <w:widowControl w:val="0"/>
              <w:jc w:val="center"/>
              <w:rPr>
                <w:rFonts w:ascii="Times New Roman" w:hAnsi="Times New Roman"/>
              </w:rPr>
            </w:pPr>
            <w:r w:rsidRPr="00176506">
              <w:rPr>
                <w:rFonts w:ascii="Times New Roman" w:hAnsi="Times New Roman"/>
              </w:rPr>
              <w:t>Nghị quyết</w:t>
            </w:r>
          </w:p>
        </w:tc>
        <w:tc>
          <w:tcPr>
            <w:tcW w:w="3260" w:type="dxa"/>
            <w:tcBorders>
              <w:top w:val="single" w:sz="4" w:space="0" w:color="auto"/>
              <w:left w:val="single" w:sz="4" w:space="0" w:color="auto"/>
              <w:bottom w:val="single" w:sz="4" w:space="0" w:color="auto"/>
              <w:right w:val="single" w:sz="4" w:space="0" w:color="auto"/>
            </w:tcBorders>
            <w:vAlign w:val="center"/>
          </w:tcPr>
          <w:p w14:paraId="44A26F7F" w14:textId="77777777" w:rsidR="00176506" w:rsidRPr="00176506" w:rsidRDefault="00176506" w:rsidP="00416FA3">
            <w:pPr>
              <w:widowControl w:val="0"/>
              <w:jc w:val="center"/>
              <w:rPr>
                <w:rFonts w:ascii="Times New Roman" w:hAnsi="Times New Roman"/>
              </w:rPr>
            </w:pPr>
            <w:r w:rsidRPr="00176506">
              <w:rPr>
                <w:rFonts w:ascii="Times New Roman" w:hAnsi="Times New Roman"/>
              </w:rPr>
              <w:t xml:space="preserve">12/2015/NQ-HĐND ngày 04/08/2015 </w:t>
            </w:r>
          </w:p>
        </w:tc>
        <w:tc>
          <w:tcPr>
            <w:tcW w:w="7513" w:type="dxa"/>
            <w:tcBorders>
              <w:top w:val="single" w:sz="4" w:space="0" w:color="auto"/>
              <w:left w:val="single" w:sz="4" w:space="0" w:color="auto"/>
              <w:bottom w:val="single" w:sz="4" w:space="0" w:color="auto"/>
              <w:right w:val="single" w:sz="4" w:space="0" w:color="auto"/>
            </w:tcBorders>
            <w:vAlign w:val="center"/>
          </w:tcPr>
          <w:p w14:paraId="269C2F35" w14:textId="77777777" w:rsidR="00176506" w:rsidRPr="00176506" w:rsidRDefault="00176506" w:rsidP="00416FA3">
            <w:pPr>
              <w:widowControl w:val="0"/>
              <w:jc w:val="both"/>
              <w:rPr>
                <w:rFonts w:ascii="Times New Roman" w:hAnsi="Times New Roman"/>
              </w:rPr>
            </w:pPr>
            <w:r w:rsidRPr="00176506">
              <w:rPr>
                <w:rFonts w:ascii="Times New Roman" w:hAnsi="Times New Roman"/>
              </w:rPr>
              <w:t xml:space="preserve"> Về việc chấp thuận Danh mục dự án cần thu hồi đất và phê duyệt các dự án sử dụng đất trồng lúa trên địa bàn tỉnh </w:t>
            </w:r>
          </w:p>
        </w:tc>
        <w:tc>
          <w:tcPr>
            <w:tcW w:w="1417" w:type="dxa"/>
            <w:tcBorders>
              <w:top w:val="single" w:sz="4" w:space="0" w:color="auto"/>
              <w:left w:val="single" w:sz="4" w:space="0" w:color="auto"/>
              <w:bottom w:val="single" w:sz="4" w:space="0" w:color="auto"/>
              <w:right w:val="single" w:sz="4" w:space="0" w:color="auto"/>
            </w:tcBorders>
            <w:vAlign w:val="center"/>
          </w:tcPr>
          <w:p w14:paraId="50CBD673" w14:textId="77777777" w:rsidR="00176506" w:rsidRPr="00176506" w:rsidRDefault="00176506" w:rsidP="00416FA3">
            <w:pPr>
              <w:widowControl w:val="0"/>
              <w:jc w:val="center"/>
              <w:rPr>
                <w:rFonts w:ascii="Times New Roman" w:hAnsi="Times New Roman"/>
              </w:rPr>
            </w:pPr>
            <w:r w:rsidRPr="00176506">
              <w:rPr>
                <w:rFonts w:ascii="Times New Roman" w:hAnsi="Times New Roman"/>
              </w:rPr>
              <w:t>TB</w:t>
            </w:r>
          </w:p>
        </w:tc>
      </w:tr>
      <w:tr w:rsidR="00176506" w:rsidRPr="00176506" w14:paraId="5FF3E737" w14:textId="77777777" w:rsidTr="00416FA3">
        <w:trPr>
          <w:trHeight w:val="597"/>
        </w:trPr>
        <w:tc>
          <w:tcPr>
            <w:tcW w:w="851" w:type="dxa"/>
            <w:tcBorders>
              <w:top w:val="single" w:sz="4" w:space="0" w:color="auto"/>
              <w:left w:val="single" w:sz="4" w:space="0" w:color="auto"/>
              <w:bottom w:val="single" w:sz="4" w:space="0" w:color="auto"/>
              <w:right w:val="single" w:sz="4" w:space="0" w:color="auto"/>
            </w:tcBorders>
            <w:vAlign w:val="center"/>
          </w:tcPr>
          <w:p w14:paraId="04B774E0" w14:textId="77777777" w:rsidR="00176506" w:rsidRPr="00176506" w:rsidRDefault="00176506" w:rsidP="00416FA3">
            <w:pPr>
              <w:widowControl w:val="0"/>
              <w:numPr>
                <w:ilvl w:val="0"/>
                <w:numId w:val="1"/>
              </w:numPr>
              <w:jc w:val="both"/>
              <w:rPr>
                <w:rFonts w:ascii="Times New Roman" w:hAnsi="Times New Roman"/>
                <w:b/>
              </w:rPr>
            </w:pPr>
          </w:p>
        </w:tc>
        <w:tc>
          <w:tcPr>
            <w:tcW w:w="1985" w:type="dxa"/>
            <w:tcBorders>
              <w:top w:val="single" w:sz="4" w:space="0" w:color="auto"/>
              <w:left w:val="single" w:sz="4" w:space="0" w:color="auto"/>
              <w:bottom w:val="single" w:sz="4" w:space="0" w:color="auto"/>
              <w:right w:val="single" w:sz="4" w:space="0" w:color="auto"/>
            </w:tcBorders>
          </w:tcPr>
          <w:p w14:paraId="0D0B5D64" w14:textId="77777777" w:rsidR="00176506" w:rsidRPr="00176506" w:rsidRDefault="00176506" w:rsidP="00390666">
            <w:pPr>
              <w:widowControl w:val="0"/>
              <w:jc w:val="center"/>
              <w:rPr>
                <w:rFonts w:ascii="Times New Roman" w:hAnsi="Times New Roman"/>
              </w:rPr>
            </w:pPr>
            <w:r w:rsidRPr="00176506">
              <w:rPr>
                <w:rFonts w:ascii="Times New Roman" w:hAnsi="Times New Roman"/>
              </w:rPr>
              <w:t>Nghị quyết</w:t>
            </w:r>
          </w:p>
        </w:tc>
        <w:tc>
          <w:tcPr>
            <w:tcW w:w="3260" w:type="dxa"/>
            <w:tcBorders>
              <w:top w:val="single" w:sz="4" w:space="0" w:color="auto"/>
              <w:left w:val="single" w:sz="4" w:space="0" w:color="auto"/>
              <w:bottom w:val="single" w:sz="4" w:space="0" w:color="auto"/>
              <w:right w:val="single" w:sz="4" w:space="0" w:color="auto"/>
            </w:tcBorders>
            <w:vAlign w:val="center"/>
          </w:tcPr>
          <w:p w14:paraId="080A78A8" w14:textId="77777777" w:rsidR="00176506" w:rsidRPr="00176506" w:rsidRDefault="00176506" w:rsidP="00416FA3">
            <w:pPr>
              <w:widowControl w:val="0"/>
              <w:jc w:val="center"/>
              <w:rPr>
                <w:rFonts w:ascii="Times New Roman" w:hAnsi="Times New Roman"/>
              </w:rPr>
            </w:pPr>
            <w:r w:rsidRPr="00176506">
              <w:rPr>
                <w:rFonts w:ascii="Times New Roman" w:hAnsi="Times New Roman"/>
              </w:rPr>
              <w:t xml:space="preserve">30/2021/NQ-HĐND ngày 10/12/2021 </w:t>
            </w:r>
          </w:p>
        </w:tc>
        <w:tc>
          <w:tcPr>
            <w:tcW w:w="7513" w:type="dxa"/>
            <w:tcBorders>
              <w:top w:val="single" w:sz="4" w:space="0" w:color="auto"/>
              <w:left w:val="single" w:sz="4" w:space="0" w:color="auto"/>
              <w:bottom w:val="single" w:sz="4" w:space="0" w:color="auto"/>
              <w:right w:val="single" w:sz="4" w:space="0" w:color="auto"/>
            </w:tcBorders>
            <w:vAlign w:val="center"/>
          </w:tcPr>
          <w:p w14:paraId="14C388C5" w14:textId="77777777" w:rsidR="00176506" w:rsidRPr="00176506" w:rsidRDefault="00176506" w:rsidP="00416FA3">
            <w:pPr>
              <w:widowControl w:val="0"/>
              <w:jc w:val="both"/>
              <w:rPr>
                <w:rFonts w:ascii="Times New Roman" w:hAnsi="Times New Roman"/>
              </w:rPr>
            </w:pPr>
            <w:r w:rsidRPr="00176506">
              <w:rPr>
                <w:rFonts w:ascii="Times New Roman" w:hAnsi="Times New Roman"/>
              </w:rPr>
              <w:t xml:space="preserve"> Quy định về cơ chế, chính sách hỗ trợ đối với dự án đầu tư xử lý rác thải sinh hoạt tập trung trên địa bàn tỉnh Thái Bình giai đoạn 2021-2025 </w:t>
            </w:r>
          </w:p>
        </w:tc>
        <w:tc>
          <w:tcPr>
            <w:tcW w:w="1417" w:type="dxa"/>
            <w:tcBorders>
              <w:top w:val="single" w:sz="4" w:space="0" w:color="auto"/>
              <w:left w:val="single" w:sz="4" w:space="0" w:color="auto"/>
              <w:bottom w:val="single" w:sz="4" w:space="0" w:color="auto"/>
              <w:right w:val="single" w:sz="4" w:space="0" w:color="auto"/>
            </w:tcBorders>
            <w:vAlign w:val="center"/>
          </w:tcPr>
          <w:p w14:paraId="2C62A8D6" w14:textId="77777777" w:rsidR="00176506" w:rsidRPr="00176506" w:rsidRDefault="00176506" w:rsidP="00416FA3">
            <w:pPr>
              <w:widowControl w:val="0"/>
              <w:jc w:val="center"/>
              <w:rPr>
                <w:rFonts w:ascii="Times New Roman" w:hAnsi="Times New Roman"/>
              </w:rPr>
            </w:pPr>
            <w:r w:rsidRPr="00176506">
              <w:rPr>
                <w:rFonts w:ascii="Times New Roman" w:hAnsi="Times New Roman"/>
              </w:rPr>
              <w:t>TB</w:t>
            </w:r>
          </w:p>
        </w:tc>
      </w:tr>
      <w:tr w:rsidR="00176506" w:rsidRPr="00176506" w14:paraId="58FC8DE7" w14:textId="77777777" w:rsidTr="00416FA3">
        <w:trPr>
          <w:trHeight w:val="597"/>
        </w:trPr>
        <w:tc>
          <w:tcPr>
            <w:tcW w:w="15026" w:type="dxa"/>
            <w:gridSpan w:val="5"/>
            <w:tcBorders>
              <w:top w:val="single" w:sz="4" w:space="0" w:color="auto"/>
              <w:left w:val="single" w:sz="4" w:space="0" w:color="auto"/>
              <w:bottom w:val="single" w:sz="4" w:space="0" w:color="auto"/>
              <w:right w:val="single" w:sz="4" w:space="0" w:color="auto"/>
            </w:tcBorders>
            <w:vAlign w:val="center"/>
          </w:tcPr>
          <w:p w14:paraId="2AFA2224" w14:textId="77777777" w:rsidR="00176506" w:rsidRPr="00176506" w:rsidRDefault="00176506" w:rsidP="00390666">
            <w:pPr>
              <w:widowControl w:val="0"/>
              <w:jc w:val="center"/>
              <w:rPr>
                <w:rFonts w:ascii="Times New Roman" w:hAnsi="Times New Roman"/>
              </w:rPr>
            </w:pPr>
            <w:r w:rsidRPr="00176506">
              <w:rPr>
                <w:rFonts w:ascii="Times New Roman" w:hAnsi="Times New Roman"/>
                <w:b/>
              </w:rPr>
              <w:t>LĨNH VỰC CÔNG AN</w:t>
            </w:r>
          </w:p>
        </w:tc>
      </w:tr>
      <w:tr w:rsidR="00176506" w:rsidRPr="00176506" w14:paraId="288230E6" w14:textId="77777777" w:rsidTr="00416FA3">
        <w:trPr>
          <w:trHeight w:val="597"/>
        </w:trPr>
        <w:tc>
          <w:tcPr>
            <w:tcW w:w="851" w:type="dxa"/>
            <w:tcBorders>
              <w:top w:val="single" w:sz="4" w:space="0" w:color="auto"/>
              <w:left w:val="single" w:sz="4" w:space="0" w:color="auto"/>
              <w:bottom w:val="single" w:sz="4" w:space="0" w:color="auto"/>
              <w:right w:val="single" w:sz="4" w:space="0" w:color="auto"/>
            </w:tcBorders>
            <w:vAlign w:val="center"/>
          </w:tcPr>
          <w:p w14:paraId="6BDCB40D" w14:textId="77777777" w:rsidR="00176506" w:rsidRPr="00176506" w:rsidRDefault="00176506" w:rsidP="00416FA3">
            <w:pPr>
              <w:widowControl w:val="0"/>
              <w:numPr>
                <w:ilvl w:val="0"/>
                <w:numId w:val="1"/>
              </w:numPr>
              <w:jc w:val="both"/>
              <w:rPr>
                <w:rFonts w:ascii="Times New Roman" w:hAnsi="Times New Roman"/>
                <w:b/>
              </w:rPr>
            </w:pPr>
          </w:p>
        </w:tc>
        <w:tc>
          <w:tcPr>
            <w:tcW w:w="1985" w:type="dxa"/>
            <w:tcBorders>
              <w:top w:val="single" w:sz="4" w:space="0" w:color="auto"/>
              <w:left w:val="single" w:sz="4" w:space="0" w:color="auto"/>
              <w:bottom w:val="single" w:sz="4" w:space="0" w:color="auto"/>
              <w:right w:val="single" w:sz="4" w:space="0" w:color="auto"/>
            </w:tcBorders>
            <w:vAlign w:val="center"/>
          </w:tcPr>
          <w:p w14:paraId="0CF44E76" w14:textId="244F7772" w:rsidR="00176506" w:rsidRPr="00176506" w:rsidRDefault="00176506" w:rsidP="00390666">
            <w:pPr>
              <w:widowControl w:val="0"/>
              <w:jc w:val="center"/>
              <w:rPr>
                <w:rFonts w:ascii="Times New Roman" w:hAnsi="Times New Roman"/>
              </w:rPr>
            </w:pPr>
            <w:r w:rsidRPr="00176506">
              <w:rPr>
                <w:rFonts w:ascii="Times New Roman" w:hAnsi="Times New Roman"/>
              </w:rPr>
              <w:t>Nghị quyết</w:t>
            </w:r>
          </w:p>
        </w:tc>
        <w:tc>
          <w:tcPr>
            <w:tcW w:w="3260" w:type="dxa"/>
            <w:tcBorders>
              <w:top w:val="single" w:sz="4" w:space="0" w:color="auto"/>
              <w:left w:val="single" w:sz="4" w:space="0" w:color="auto"/>
              <w:bottom w:val="single" w:sz="4" w:space="0" w:color="auto"/>
              <w:right w:val="single" w:sz="4" w:space="0" w:color="auto"/>
            </w:tcBorders>
            <w:vAlign w:val="center"/>
          </w:tcPr>
          <w:p w14:paraId="1372C289" w14:textId="77777777" w:rsidR="00176506" w:rsidRPr="00176506" w:rsidRDefault="00176506" w:rsidP="00416FA3">
            <w:pPr>
              <w:widowControl w:val="0"/>
              <w:jc w:val="center"/>
              <w:rPr>
                <w:rFonts w:ascii="Times New Roman" w:hAnsi="Times New Roman"/>
              </w:rPr>
            </w:pPr>
            <w:r w:rsidRPr="00176506">
              <w:rPr>
                <w:rFonts w:ascii="Times New Roman" w:hAnsi="Times New Roman"/>
              </w:rPr>
              <w:t xml:space="preserve">10/2024/NQ-HĐND ngày 27/06/2024 </w:t>
            </w:r>
          </w:p>
        </w:tc>
        <w:tc>
          <w:tcPr>
            <w:tcW w:w="7513" w:type="dxa"/>
            <w:tcBorders>
              <w:top w:val="single" w:sz="4" w:space="0" w:color="auto"/>
              <w:left w:val="single" w:sz="4" w:space="0" w:color="auto"/>
              <w:bottom w:val="single" w:sz="4" w:space="0" w:color="auto"/>
              <w:right w:val="single" w:sz="4" w:space="0" w:color="auto"/>
            </w:tcBorders>
            <w:vAlign w:val="center"/>
          </w:tcPr>
          <w:p w14:paraId="349DC80E" w14:textId="77777777" w:rsidR="00176506" w:rsidRPr="00176506" w:rsidRDefault="00176506" w:rsidP="00416FA3">
            <w:pPr>
              <w:widowControl w:val="0"/>
              <w:jc w:val="both"/>
              <w:rPr>
                <w:rFonts w:ascii="Times New Roman" w:hAnsi="Times New Roman"/>
              </w:rPr>
            </w:pPr>
            <w:r w:rsidRPr="00176506">
              <w:rPr>
                <w:rFonts w:ascii="Times New Roman" w:hAnsi="Times New Roman"/>
              </w:rPr>
              <w:t xml:space="preserve"> Ban hành Quy định nội dung, mức hỗ trợ đối với người cai nghiện ma túy tại cơ sở cai nghiện ma túy công lập; mức thù lao hàng tháng đối với người được giao nhiệm vụ tư vấn tâm lý, xã hội, quản lý, hỗ trợ người cai nghiện ma túy tại gia đình, cộng đồng và quản lý sau cai nghiện ma túy trên địa bàn tỉnh Thái Bình được sửa đổi, bổ sung bởi Nghị quyết số </w:t>
            </w:r>
          </w:p>
        </w:tc>
        <w:tc>
          <w:tcPr>
            <w:tcW w:w="1417" w:type="dxa"/>
            <w:tcBorders>
              <w:top w:val="single" w:sz="4" w:space="0" w:color="auto"/>
              <w:left w:val="single" w:sz="4" w:space="0" w:color="auto"/>
              <w:bottom w:val="single" w:sz="4" w:space="0" w:color="auto"/>
              <w:right w:val="single" w:sz="4" w:space="0" w:color="auto"/>
            </w:tcBorders>
            <w:vAlign w:val="center"/>
          </w:tcPr>
          <w:p w14:paraId="2410831A" w14:textId="77777777" w:rsidR="00176506" w:rsidRPr="00176506" w:rsidRDefault="00176506" w:rsidP="00416FA3">
            <w:pPr>
              <w:widowControl w:val="0"/>
              <w:jc w:val="center"/>
              <w:rPr>
                <w:rFonts w:ascii="Times New Roman" w:hAnsi="Times New Roman"/>
                <w:color w:val="000000"/>
              </w:rPr>
            </w:pPr>
            <w:r w:rsidRPr="00176506">
              <w:rPr>
                <w:rFonts w:ascii="Times New Roman" w:hAnsi="Times New Roman"/>
                <w:color w:val="000000"/>
              </w:rPr>
              <w:t>TB</w:t>
            </w:r>
          </w:p>
        </w:tc>
      </w:tr>
      <w:tr w:rsidR="00176506" w:rsidRPr="00176506" w14:paraId="1D233861" w14:textId="77777777" w:rsidTr="00416FA3">
        <w:trPr>
          <w:trHeight w:val="597"/>
        </w:trPr>
        <w:tc>
          <w:tcPr>
            <w:tcW w:w="851" w:type="dxa"/>
            <w:tcBorders>
              <w:top w:val="single" w:sz="4" w:space="0" w:color="auto"/>
              <w:left w:val="single" w:sz="4" w:space="0" w:color="auto"/>
              <w:bottom w:val="single" w:sz="4" w:space="0" w:color="auto"/>
              <w:right w:val="single" w:sz="4" w:space="0" w:color="auto"/>
            </w:tcBorders>
            <w:vAlign w:val="center"/>
          </w:tcPr>
          <w:p w14:paraId="259AA0BA" w14:textId="77777777" w:rsidR="00176506" w:rsidRPr="00176506" w:rsidRDefault="00176506" w:rsidP="00416FA3">
            <w:pPr>
              <w:widowControl w:val="0"/>
              <w:numPr>
                <w:ilvl w:val="0"/>
                <w:numId w:val="1"/>
              </w:numPr>
              <w:jc w:val="both"/>
              <w:rPr>
                <w:rFonts w:ascii="Times New Roman" w:hAnsi="Times New Roman"/>
                <w:b/>
              </w:rPr>
            </w:pPr>
          </w:p>
        </w:tc>
        <w:tc>
          <w:tcPr>
            <w:tcW w:w="1985" w:type="dxa"/>
            <w:tcBorders>
              <w:top w:val="single" w:sz="4" w:space="0" w:color="auto"/>
              <w:left w:val="single" w:sz="4" w:space="0" w:color="auto"/>
              <w:bottom w:val="single" w:sz="4" w:space="0" w:color="auto"/>
              <w:right w:val="single" w:sz="4" w:space="0" w:color="auto"/>
            </w:tcBorders>
            <w:vAlign w:val="center"/>
          </w:tcPr>
          <w:p w14:paraId="3814C9C0" w14:textId="77777777" w:rsidR="00176506" w:rsidRPr="00176506" w:rsidRDefault="00176506" w:rsidP="00390666">
            <w:pPr>
              <w:widowControl w:val="0"/>
              <w:jc w:val="center"/>
              <w:rPr>
                <w:rFonts w:ascii="Times New Roman" w:hAnsi="Times New Roman"/>
              </w:rPr>
            </w:pPr>
            <w:r w:rsidRPr="00176506">
              <w:rPr>
                <w:rFonts w:ascii="Times New Roman" w:hAnsi="Times New Roman"/>
              </w:rPr>
              <w:t>Nghị quyết</w:t>
            </w:r>
          </w:p>
        </w:tc>
        <w:tc>
          <w:tcPr>
            <w:tcW w:w="3260" w:type="dxa"/>
            <w:tcBorders>
              <w:top w:val="single" w:sz="4" w:space="0" w:color="auto"/>
              <w:left w:val="single" w:sz="4" w:space="0" w:color="auto"/>
              <w:bottom w:val="single" w:sz="4" w:space="0" w:color="auto"/>
              <w:right w:val="single" w:sz="4" w:space="0" w:color="auto"/>
            </w:tcBorders>
            <w:vAlign w:val="center"/>
          </w:tcPr>
          <w:p w14:paraId="108C9DD9" w14:textId="77777777" w:rsidR="00176506" w:rsidRPr="00176506" w:rsidRDefault="00176506" w:rsidP="00416FA3">
            <w:pPr>
              <w:widowControl w:val="0"/>
              <w:jc w:val="center"/>
              <w:rPr>
                <w:rFonts w:ascii="Times New Roman" w:hAnsi="Times New Roman"/>
              </w:rPr>
            </w:pPr>
            <w:r w:rsidRPr="00176506">
              <w:rPr>
                <w:rFonts w:ascii="Times New Roman" w:hAnsi="Times New Roman"/>
              </w:rPr>
              <w:t>30/2024/NQ-HĐND ngày 12/12/2024</w:t>
            </w:r>
          </w:p>
        </w:tc>
        <w:tc>
          <w:tcPr>
            <w:tcW w:w="7513" w:type="dxa"/>
            <w:tcBorders>
              <w:top w:val="single" w:sz="4" w:space="0" w:color="auto"/>
              <w:left w:val="single" w:sz="4" w:space="0" w:color="auto"/>
              <w:bottom w:val="single" w:sz="4" w:space="0" w:color="auto"/>
              <w:right w:val="single" w:sz="4" w:space="0" w:color="auto"/>
            </w:tcBorders>
            <w:vAlign w:val="center"/>
          </w:tcPr>
          <w:p w14:paraId="7D90522A" w14:textId="77777777" w:rsidR="00176506" w:rsidRPr="00176506" w:rsidRDefault="00176506" w:rsidP="00416FA3">
            <w:pPr>
              <w:widowControl w:val="0"/>
              <w:jc w:val="both"/>
              <w:rPr>
                <w:rFonts w:ascii="Times New Roman" w:hAnsi="Times New Roman"/>
              </w:rPr>
            </w:pPr>
            <w:r w:rsidRPr="00176506">
              <w:rPr>
                <w:rFonts w:ascii="Times New Roman" w:hAnsi="Times New Roman"/>
              </w:rPr>
              <w:t>Sửa đổi một số nội dung tại </w:t>
            </w:r>
            <w:bookmarkStart w:id="0" w:name="dc_1"/>
            <w:r w:rsidRPr="00176506">
              <w:rPr>
                <w:rFonts w:ascii="Times New Roman" w:hAnsi="Times New Roman"/>
              </w:rPr>
              <w:t>Điều 5, Điều 6 quy định nội dung, mức hỗ trợ đối với người cai nghiện ma túy tại cơ sở cai nghiện ma túy công lập; mức thù lao hàng tháng đối với người được giao nhiệm vụ tư vấn tâm lý, xã hội, quản lý, hỗ trợ người cai nghiện ma túy tại gia đình, cộng đồng và quản lý sau cai nghiện ma túy trên địa bàn tỉnh Thái Bình ban hành kèm theo Nghị quyết số 10/2024/NQ-HĐND</w:t>
            </w:r>
            <w:bookmarkEnd w:id="0"/>
            <w:r w:rsidRPr="00176506">
              <w:rPr>
                <w:rFonts w:ascii="Times New Roman" w:hAnsi="Times New Roman"/>
              </w:rPr>
              <w:t> ngày 27 tháng 6 năm 2024 của Hội đồng nhân dân tỉnh</w:t>
            </w:r>
          </w:p>
        </w:tc>
        <w:tc>
          <w:tcPr>
            <w:tcW w:w="1417" w:type="dxa"/>
            <w:tcBorders>
              <w:top w:val="single" w:sz="4" w:space="0" w:color="auto"/>
              <w:left w:val="single" w:sz="4" w:space="0" w:color="auto"/>
              <w:bottom w:val="single" w:sz="4" w:space="0" w:color="auto"/>
              <w:right w:val="single" w:sz="4" w:space="0" w:color="auto"/>
            </w:tcBorders>
            <w:vAlign w:val="center"/>
          </w:tcPr>
          <w:p w14:paraId="24AD0846" w14:textId="77777777" w:rsidR="00176506" w:rsidRPr="00176506" w:rsidRDefault="00176506" w:rsidP="00416FA3">
            <w:pPr>
              <w:widowControl w:val="0"/>
              <w:jc w:val="center"/>
              <w:rPr>
                <w:rFonts w:ascii="Times New Roman" w:hAnsi="Times New Roman"/>
                <w:color w:val="000000"/>
              </w:rPr>
            </w:pPr>
            <w:r w:rsidRPr="00176506">
              <w:rPr>
                <w:rFonts w:ascii="Times New Roman" w:hAnsi="Times New Roman"/>
                <w:color w:val="000000"/>
              </w:rPr>
              <w:t>TB</w:t>
            </w:r>
          </w:p>
        </w:tc>
      </w:tr>
      <w:tr w:rsidR="00176506" w:rsidRPr="00176506" w14:paraId="4A5C87FA" w14:textId="77777777" w:rsidTr="00416FA3">
        <w:trPr>
          <w:trHeight w:val="597"/>
        </w:trPr>
        <w:tc>
          <w:tcPr>
            <w:tcW w:w="851" w:type="dxa"/>
            <w:tcBorders>
              <w:top w:val="single" w:sz="4" w:space="0" w:color="auto"/>
              <w:left w:val="single" w:sz="4" w:space="0" w:color="auto"/>
              <w:bottom w:val="single" w:sz="4" w:space="0" w:color="auto"/>
              <w:right w:val="single" w:sz="4" w:space="0" w:color="auto"/>
            </w:tcBorders>
            <w:vAlign w:val="center"/>
          </w:tcPr>
          <w:p w14:paraId="6B3697A2" w14:textId="77777777" w:rsidR="00176506" w:rsidRPr="00176506" w:rsidRDefault="00176506" w:rsidP="00416FA3">
            <w:pPr>
              <w:widowControl w:val="0"/>
              <w:numPr>
                <w:ilvl w:val="0"/>
                <w:numId w:val="1"/>
              </w:numPr>
              <w:jc w:val="both"/>
              <w:rPr>
                <w:rFonts w:ascii="Times New Roman" w:hAnsi="Times New Roman"/>
                <w:b/>
              </w:rPr>
            </w:pPr>
          </w:p>
        </w:tc>
        <w:tc>
          <w:tcPr>
            <w:tcW w:w="1985" w:type="dxa"/>
            <w:tcBorders>
              <w:top w:val="single" w:sz="4" w:space="0" w:color="auto"/>
              <w:left w:val="single" w:sz="4" w:space="0" w:color="auto"/>
              <w:bottom w:val="single" w:sz="4" w:space="0" w:color="auto"/>
              <w:right w:val="single" w:sz="4" w:space="0" w:color="auto"/>
            </w:tcBorders>
          </w:tcPr>
          <w:p w14:paraId="28641D1C" w14:textId="77777777" w:rsidR="00176506" w:rsidRPr="00176506" w:rsidRDefault="00176506" w:rsidP="00390666">
            <w:pPr>
              <w:widowControl w:val="0"/>
              <w:jc w:val="center"/>
              <w:rPr>
                <w:rFonts w:ascii="Times New Roman" w:hAnsi="Times New Roman"/>
              </w:rPr>
            </w:pPr>
            <w:r w:rsidRPr="00176506">
              <w:rPr>
                <w:rFonts w:ascii="Times New Roman" w:hAnsi="Times New Roman"/>
              </w:rPr>
              <w:t>Nghị quyết</w:t>
            </w:r>
          </w:p>
        </w:tc>
        <w:tc>
          <w:tcPr>
            <w:tcW w:w="3260" w:type="dxa"/>
            <w:tcBorders>
              <w:top w:val="single" w:sz="4" w:space="0" w:color="auto"/>
              <w:left w:val="single" w:sz="4" w:space="0" w:color="auto"/>
              <w:bottom w:val="single" w:sz="4" w:space="0" w:color="auto"/>
              <w:right w:val="single" w:sz="4" w:space="0" w:color="auto"/>
            </w:tcBorders>
            <w:vAlign w:val="center"/>
          </w:tcPr>
          <w:p w14:paraId="23BD8D5F" w14:textId="77777777" w:rsidR="00176506" w:rsidRPr="00176506" w:rsidRDefault="00176506" w:rsidP="00416FA3">
            <w:pPr>
              <w:widowControl w:val="0"/>
              <w:jc w:val="center"/>
              <w:rPr>
                <w:rFonts w:ascii="Times New Roman" w:hAnsi="Times New Roman"/>
              </w:rPr>
            </w:pPr>
            <w:r w:rsidRPr="00176506">
              <w:rPr>
                <w:rFonts w:ascii="Times New Roman" w:hAnsi="Times New Roman"/>
              </w:rPr>
              <w:t xml:space="preserve">07/2024/NQ-HĐND ngày 27/06/2024 </w:t>
            </w:r>
          </w:p>
        </w:tc>
        <w:tc>
          <w:tcPr>
            <w:tcW w:w="7513" w:type="dxa"/>
            <w:tcBorders>
              <w:top w:val="single" w:sz="4" w:space="0" w:color="auto"/>
              <w:left w:val="single" w:sz="4" w:space="0" w:color="auto"/>
              <w:bottom w:val="single" w:sz="4" w:space="0" w:color="auto"/>
              <w:right w:val="single" w:sz="4" w:space="0" w:color="auto"/>
            </w:tcBorders>
            <w:vAlign w:val="center"/>
          </w:tcPr>
          <w:p w14:paraId="39E532F4" w14:textId="77777777" w:rsidR="00176506" w:rsidRPr="00176506" w:rsidRDefault="00176506" w:rsidP="00416FA3">
            <w:pPr>
              <w:widowControl w:val="0"/>
              <w:jc w:val="both"/>
              <w:rPr>
                <w:rFonts w:ascii="Times New Roman" w:hAnsi="Times New Roman"/>
              </w:rPr>
            </w:pPr>
            <w:r w:rsidRPr="00176506">
              <w:rPr>
                <w:rFonts w:ascii="Times New Roman" w:hAnsi="Times New Roman"/>
              </w:rPr>
              <w:t xml:space="preserve"> Quy định tiêu chí thành lập Tổ bảo vệ an ninh, trật tự; tiêu chí về số lượng thành viên Tổ bảo vệ an ninh, trật tự và chế độ chính sách đối với thành viên Tổ bảo vệ an ninh, trật tự trên địa bàn tỉnh Thái Bình </w:t>
            </w:r>
          </w:p>
        </w:tc>
        <w:tc>
          <w:tcPr>
            <w:tcW w:w="1417" w:type="dxa"/>
            <w:tcBorders>
              <w:top w:val="single" w:sz="4" w:space="0" w:color="auto"/>
              <w:left w:val="single" w:sz="4" w:space="0" w:color="auto"/>
              <w:bottom w:val="single" w:sz="4" w:space="0" w:color="auto"/>
              <w:right w:val="single" w:sz="4" w:space="0" w:color="auto"/>
            </w:tcBorders>
            <w:vAlign w:val="center"/>
          </w:tcPr>
          <w:p w14:paraId="28E09262" w14:textId="77777777" w:rsidR="00176506" w:rsidRPr="00176506" w:rsidRDefault="00176506" w:rsidP="00416FA3">
            <w:pPr>
              <w:widowControl w:val="0"/>
              <w:jc w:val="center"/>
              <w:rPr>
                <w:rFonts w:ascii="Times New Roman" w:hAnsi="Times New Roman"/>
              </w:rPr>
            </w:pPr>
            <w:r w:rsidRPr="00176506">
              <w:rPr>
                <w:rFonts w:ascii="Times New Roman" w:hAnsi="Times New Roman"/>
              </w:rPr>
              <w:t>TB</w:t>
            </w:r>
          </w:p>
        </w:tc>
      </w:tr>
      <w:tr w:rsidR="00176506" w:rsidRPr="00176506" w14:paraId="3CFD2664" w14:textId="77777777" w:rsidTr="00416FA3">
        <w:trPr>
          <w:trHeight w:val="597"/>
        </w:trPr>
        <w:tc>
          <w:tcPr>
            <w:tcW w:w="851" w:type="dxa"/>
            <w:tcBorders>
              <w:top w:val="single" w:sz="4" w:space="0" w:color="auto"/>
              <w:left w:val="single" w:sz="4" w:space="0" w:color="auto"/>
              <w:bottom w:val="single" w:sz="4" w:space="0" w:color="auto"/>
              <w:right w:val="single" w:sz="4" w:space="0" w:color="auto"/>
            </w:tcBorders>
            <w:vAlign w:val="center"/>
          </w:tcPr>
          <w:p w14:paraId="5AD95B82" w14:textId="77777777" w:rsidR="00176506" w:rsidRPr="00176506" w:rsidRDefault="00176506" w:rsidP="00416FA3">
            <w:pPr>
              <w:widowControl w:val="0"/>
              <w:numPr>
                <w:ilvl w:val="0"/>
                <w:numId w:val="1"/>
              </w:numPr>
              <w:jc w:val="both"/>
              <w:rPr>
                <w:rFonts w:ascii="Times New Roman" w:hAnsi="Times New Roman"/>
                <w:b/>
              </w:rPr>
            </w:pPr>
          </w:p>
        </w:tc>
        <w:tc>
          <w:tcPr>
            <w:tcW w:w="1985" w:type="dxa"/>
            <w:tcBorders>
              <w:top w:val="single" w:sz="4" w:space="0" w:color="auto"/>
              <w:left w:val="single" w:sz="4" w:space="0" w:color="auto"/>
              <w:bottom w:val="single" w:sz="4" w:space="0" w:color="auto"/>
              <w:right w:val="single" w:sz="4" w:space="0" w:color="auto"/>
            </w:tcBorders>
          </w:tcPr>
          <w:p w14:paraId="5F987453" w14:textId="77777777" w:rsidR="00176506" w:rsidRPr="00176506" w:rsidRDefault="00176506" w:rsidP="00390666">
            <w:pPr>
              <w:widowControl w:val="0"/>
              <w:jc w:val="center"/>
              <w:rPr>
                <w:rFonts w:ascii="Times New Roman" w:hAnsi="Times New Roman"/>
              </w:rPr>
            </w:pPr>
            <w:r w:rsidRPr="00176506">
              <w:rPr>
                <w:rFonts w:ascii="Times New Roman" w:hAnsi="Times New Roman"/>
              </w:rPr>
              <w:t>Nghị quyết</w:t>
            </w:r>
          </w:p>
        </w:tc>
        <w:tc>
          <w:tcPr>
            <w:tcW w:w="3260" w:type="dxa"/>
            <w:tcBorders>
              <w:top w:val="single" w:sz="4" w:space="0" w:color="auto"/>
              <w:left w:val="single" w:sz="4" w:space="0" w:color="auto"/>
              <w:bottom w:val="single" w:sz="4" w:space="0" w:color="auto"/>
              <w:right w:val="single" w:sz="4" w:space="0" w:color="auto"/>
            </w:tcBorders>
            <w:vAlign w:val="center"/>
          </w:tcPr>
          <w:p w14:paraId="76B375C8" w14:textId="77777777" w:rsidR="00176506" w:rsidRPr="00176506" w:rsidRDefault="00176506" w:rsidP="00416FA3">
            <w:pPr>
              <w:widowControl w:val="0"/>
              <w:jc w:val="center"/>
              <w:rPr>
                <w:rFonts w:ascii="Times New Roman" w:hAnsi="Times New Roman"/>
              </w:rPr>
            </w:pPr>
            <w:r w:rsidRPr="00176506">
              <w:rPr>
                <w:rFonts w:ascii="Times New Roman" w:hAnsi="Times New Roman"/>
              </w:rPr>
              <w:t xml:space="preserve">456/2024/NQ-HĐND ngày 06/06/2024 </w:t>
            </w:r>
          </w:p>
        </w:tc>
        <w:tc>
          <w:tcPr>
            <w:tcW w:w="7513" w:type="dxa"/>
            <w:tcBorders>
              <w:top w:val="single" w:sz="4" w:space="0" w:color="auto"/>
              <w:left w:val="single" w:sz="4" w:space="0" w:color="auto"/>
              <w:bottom w:val="single" w:sz="4" w:space="0" w:color="auto"/>
              <w:right w:val="single" w:sz="4" w:space="0" w:color="auto"/>
            </w:tcBorders>
            <w:vAlign w:val="center"/>
          </w:tcPr>
          <w:p w14:paraId="5DBA6D7E" w14:textId="77777777" w:rsidR="00176506" w:rsidRPr="00176506" w:rsidRDefault="00176506" w:rsidP="00416FA3">
            <w:pPr>
              <w:widowControl w:val="0"/>
              <w:jc w:val="both"/>
              <w:rPr>
                <w:rFonts w:ascii="Times New Roman" w:hAnsi="Times New Roman"/>
              </w:rPr>
            </w:pPr>
            <w:r w:rsidRPr="00176506">
              <w:rPr>
                <w:rFonts w:ascii="Times New Roman" w:hAnsi="Times New Roman"/>
              </w:rPr>
              <w:t xml:space="preserve"> Quy định tiêu chí thành lập và tiêu chí số lượng thành viên Tổ bảo vệ an ninh, trật tự; mức hỗ trợ, bồi dưỡng và một số chế độ, chính sách đối với thành viên Tổ bảo vệ an ninh, trật tự ở cơ sở trên địa bàn tỉnh Hưng Yên. </w:t>
            </w:r>
          </w:p>
        </w:tc>
        <w:tc>
          <w:tcPr>
            <w:tcW w:w="1417" w:type="dxa"/>
            <w:tcBorders>
              <w:top w:val="single" w:sz="4" w:space="0" w:color="auto"/>
              <w:left w:val="single" w:sz="4" w:space="0" w:color="auto"/>
              <w:bottom w:val="single" w:sz="4" w:space="0" w:color="auto"/>
              <w:right w:val="single" w:sz="4" w:space="0" w:color="auto"/>
            </w:tcBorders>
            <w:vAlign w:val="center"/>
          </w:tcPr>
          <w:p w14:paraId="54077415" w14:textId="77777777" w:rsidR="00176506" w:rsidRPr="00176506" w:rsidRDefault="00176506" w:rsidP="00416FA3">
            <w:pPr>
              <w:widowControl w:val="0"/>
              <w:jc w:val="center"/>
              <w:rPr>
                <w:rFonts w:ascii="Times New Roman" w:hAnsi="Times New Roman"/>
              </w:rPr>
            </w:pPr>
            <w:r w:rsidRPr="00176506">
              <w:rPr>
                <w:rFonts w:ascii="Times New Roman" w:hAnsi="Times New Roman"/>
              </w:rPr>
              <w:t xml:space="preserve">HY  </w:t>
            </w:r>
          </w:p>
        </w:tc>
      </w:tr>
      <w:tr w:rsidR="00176506" w:rsidRPr="00176506" w14:paraId="1ADE44FE" w14:textId="77777777" w:rsidTr="00416FA3">
        <w:trPr>
          <w:trHeight w:val="597"/>
        </w:trPr>
        <w:tc>
          <w:tcPr>
            <w:tcW w:w="851" w:type="dxa"/>
            <w:tcBorders>
              <w:top w:val="single" w:sz="4" w:space="0" w:color="auto"/>
              <w:left w:val="single" w:sz="4" w:space="0" w:color="auto"/>
              <w:bottom w:val="single" w:sz="4" w:space="0" w:color="auto"/>
              <w:right w:val="single" w:sz="4" w:space="0" w:color="auto"/>
            </w:tcBorders>
            <w:vAlign w:val="center"/>
          </w:tcPr>
          <w:p w14:paraId="56B69F39" w14:textId="77777777" w:rsidR="00176506" w:rsidRPr="00176506" w:rsidRDefault="00176506" w:rsidP="00416FA3">
            <w:pPr>
              <w:widowControl w:val="0"/>
              <w:numPr>
                <w:ilvl w:val="0"/>
                <w:numId w:val="1"/>
              </w:numPr>
              <w:jc w:val="both"/>
              <w:rPr>
                <w:rFonts w:ascii="Times New Roman" w:hAnsi="Times New Roman"/>
                <w:b/>
              </w:rPr>
            </w:pPr>
          </w:p>
        </w:tc>
        <w:tc>
          <w:tcPr>
            <w:tcW w:w="1985" w:type="dxa"/>
            <w:tcBorders>
              <w:top w:val="single" w:sz="4" w:space="0" w:color="auto"/>
              <w:left w:val="single" w:sz="4" w:space="0" w:color="auto"/>
              <w:bottom w:val="single" w:sz="4" w:space="0" w:color="auto"/>
              <w:right w:val="single" w:sz="4" w:space="0" w:color="auto"/>
            </w:tcBorders>
            <w:vAlign w:val="center"/>
          </w:tcPr>
          <w:p w14:paraId="37071FD4" w14:textId="17A60B63" w:rsidR="00176506" w:rsidRPr="00176506" w:rsidRDefault="00176506" w:rsidP="00390666">
            <w:pPr>
              <w:widowControl w:val="0"/>
              <w:jc w:val="center"/>
              <w:rPr>
                <w:rFonts w:ascii="Times New Roman" w:hAnsi="Times New Roman"/>
              </w:rPr>
            </w:pPr>
            <w:r w:rsidRPr="00176506">
              <w:rPr>
                <w:rFonts w:ascii="Times New Roman" w:hAnsi="Times New Roman"/>
              </w:rPr>
              <w:t>Nghị quyết</w:t>
            </w:r>
          </w:p>
        </w:tc>
        <w:tc>
          <w:tcPr>
            <w:tcW w:w="3260" w:type="dxa"/>
            <w:tcBorders>
              <w:top w:val="single" w:sz="4" w:space="0" w:color="auto"/>
              <w:left w:val="single" w:sz="4" w:space="0" w:color="auto"/>
              <w:bottom w:val="single" w:sz="4" w:space="0" w:color="auto"/>
              <w:right w:val="single" w:sz="4" w:space="0" w:color="auto"/>
            </w:tcBorders>
            <w:vAlign w:val="center"/>
          </w:tcPr>
          <w:p w14:paraId="275CE4DB" w14:textId="77777777" w:rsidR="00176506" w:rsidRPr="00176506" w:rsidRDefault="00176506" w:rsidP="00416FA3">
            <w:pPr>
              <w:widowControl w:val="0"/>
              <w:jc w:val="center"/>
              <w:rPr>
                <w:rFonts w:ascii="Times New Roman" w:hAnsi="Times New Roman"/>
                <w:lang w:eastAsia="vi-VN"/>
              </w:rPr>
            </w:pPr>
            <w:r w:rsidRPr="00176506">
              <w:rPr>
                <w:rFonts w:ascii="Times New Roman" w:hAnsi="Times New Roman"/>
              </w:rPr>
              <w:t xml:space="preserve">432/2023/NQ-HĐND ngày 07/12/2023 </w:t>
            </w:r>
          </w:p>
        </w:tc>
        <w:tc>
          <w:tcPr>
            <w:tcW w:w="7513" w:type="dxa"/>
            <w:tcBorders>
              <w:top w:val="single" w:sz="4" w:space="0" w:color="auto"/>
              <w:left w:val="single" w:sz="4" w:space="0" w:color="auto"/>
              <w:bottom w:val="single" w:sz="4" w:space="0" w:color="auto"/>
              <w:right w:val="single" w:sz="4" w:space="0" w:color="auto"/>
            </w:tcBorders>
            <w:vAlign w:val="center"/>
          </w:tcPr>
          <w:p w14:paraId="31C45B0F" w14:textId="77777777" w:rsidR="00176506" w:rsidRPr="00176506" w:rsidRDefault="00176506" w:rsidP="00416FA3">
            <w:pPr>
              <w:widowControl w:val="0"/>
              <w:jc w:val="both"/>
              <w:rPr>
                <w:rFonts w:ascii="Times New Roman" w:hAnsi="Times New Roman"/>
                <w:lang w:eastAsia="vi-VN"/>
              </w:rPr>
            </w:pPr>
            <w:r w:rsidRPr="00176506">
              <w:rPr>
                <w:rFonts w:ascii="Times New Roman" w:hAnsi="Times New Roman"/>
              </w:rPr>
              <w:t xml:space="preserve"> Quy định về chính sách hỗ trợ đối với người cai nghiện ma túy tự nguyện tại gia đình, cộng đồng, tại cơ sở cai nghiện ma túy; chính sách hỗ trợ đối với người được giao nhiệm vụ tư vấn tâm lý, xã hội, quản lý, hỗ trợ các đối tượng cai nghiện ma túy tự nguyện tại gia đình, cộng đồng, đối tượng quản lý sau cai nghiện ma túy tại cấp xã trên địa bàn tỉnh Hưng Yên </w:t>
            </w:r>
          </w:p>
        </w:tc>
        <w:tc>
          <w:tcPr>
            <w:tcW w:w="1417" w:type="dxa"/>
            <w:tcBorders>
              <w:top w:val="single" w:sz="4" w:space="0" w:color="auto"/>
              <w:left w:val="single" w:sz="4" w:space="0" w:color="auto"/>
              <w:bottom w:val="single" w:sz="4" w:space="0" w:color="auto"/>
              <w:right w:val="single" w:sz="4" w:space="0" w:color="auto"/>
            </w:tcBorders>
            <w:vAlign w:val="center"/>
          </w:tcPr>
          <w:p w14:paraId="54E61C73" w14:textId="77777777" w:rsidR="00176506" w:rsidRPr="00176506" w:rsidRDefault="00176506" w:rsidP="00416FA3">
            <w:pPr>
              <w:widowControl w:val="0"/>
              <w:jc w:val="center"/>
              <w:rPr>
                <w:rFonts w:ascii="Times New Roman" w:hAnsi="Times New Roman"/>
              </w:rPr>
            </w:pPr>
            <w:r w:rsidRPr="00176506">
              <w:rPr>
                <w:rFonts w:ascii="Times New Roman" w:hAnsi="Times New Roman"/>
              </w:rPr>
              <w:t xml:space="preserve">HY  </w:t>
            </w:r>
          </w:p>
        </w:tc>
      </w:tr>
      <w:tr w:rsidR="00176506" w:rsidRPr="00176506" w14:paraId="70DA0184" w14:textId="77777777" w:rsidTr="00416FA3">
        <w:trPr>
          <w:trHeight w:val="597"/>
        </w:trPr>
        <w:tc>
          <w:tcPr>
            <w:tcW w:w="851" w:type="dxa"/>
            <w:tcBorders>
              <w:top w:val="single" w:sz="4" w:space="0" w:color="auto"/>
              <w:left w:val="single" w:sz="4" w:space="0" w:color="auto"/>
              <w:bottom w:val="single" w:sz="4" w:space="0" w:color="auto"/>
              <w:right w:val="single" w:sz="4" w:space="0" w:color="auto"/>
            </w:tcBorders>
            <w:vAlign w:val="center"/>
          </w:tcPr>
          <w:p w14:paraId="5C097640" w14:textId="77777777" w:rsidR="00176506" w:rsidRPr="00176506" w:rsidRDefault="00176506" w:rsidP="00416FA3">
            <w:pPr>
              <w:widowControl w:val="0"/>
              <w:numPr>
                <w:ilvl w:val="0"/>
                <w:numId w:val="1"/>
              </w:numPr>
              <w:jc w:val="both"/>
              <w:rPr>
                <w:rFonts w:ascii="Times New Roman" w:hAnsi="Times New Roman"/>
                <w:b/>
              </w:rPr>
            </w:pPr>
          </w:p>
        </w:tc>
        <w:tc>
          <w:tcPr>
            <w:tcW w:w="1985" w:type="dxa"/>
            <w:tcBorders>
              <w:top w:val="single" w:sz="4" w:space="0" w:color="auto"/>
              <w:left w:val="single" w:sz="4" w:space="0" w:color="auto"/>
              <w:bottom w:val="single" w:sz="4" w:space="0" w:color="auto"/>
              <w:right w:val="single" w:sz="4" w:space="0" w:color="auto"/>
            </w:tcBorders>
          </w:tcPr>
          <w:p w14:paraId="720A5501" w14:textId="580F8691" w:rsidR="00176506" w:rsidRPr="00176506" w:rsidRDefault="00176506" w:rsidP="00390666">
            <w:pPr>
              <w:widowControl w:val="0"/>
              <w:jc w:val="center"/>
              <w:rPr>
                <w:rFonts w:ascii="Times New Roman" w:hAnsi="Times New Roman"/>
              </w:rPr>
            </w:pPr>
            <w:r w:rsidRPr="00176506">
              <w:rPr>
                <w:rFonts w:ascii="Times New Roman" w:hAnsi="Times New Roman"/>
              </w:rPr>
              <w:t>Nghị quyết</w:t>
            </w:r>
          </w:p>
        </w:tc>
        <w:tc>
          <w:tcPr>
            <w:tcW w:w="3260" w:type="dxa"/>
            <w:tcBorders>
              <w:top w:val="single" w:sz="4" w:space="0" w:color="auto"/>
              <w:left w:val="single" w:sz="4" w:space="0" w:color="auto"/>
              <w:bottom w:val="single" w:sz="4" w:space="0" w:color="auto"/>
              <w:right w:val="single" w:sz="4" w:space="0" w:color="auto"/>
            </w:tcBorders>
            <w:vAlign w:val="center"/>
          </w:tcPr>
          <w:p w14:paraId="116C0CD0" w14:textId="77777777" w:rsidR="00176506" w:rsidRPr="00176506" w:rsidRDefault="00176506" w:rsidP="00416FA3">
            <w:pPr>
              <w:widowControl w:val="0"/>
              <w:jc w:val="center"/>
              <w:rPr>
                <w:rFonts w:ascii="Times New Roman" w:hAnsi="Times New Roman"/>
              </w:rPr>
            </w:pPr>
            <w:r w:rsidRPr="00176506">
              <w:rPr>
                <w:rFonts w:ascii="Times New Roman" w:hAnsi="Times New Roman"/>
              </w:rPr>
              <w:t xml:space="preserve">15/2020/NQ-HĐND ngày  11/07/2020 </w:t>
            </w:r>
          </w:p>
        </w:tc>
        <w:tc>
          <w:tcPr>
            <w:tcW w:w="7513" w:type="dxa"/>
            <w:tcBorders>
              <w:top w:val="single" w:sz="4" w:space="0" w:color="auto"/>
              <w:left w:val="single" w:sz="4" w:space="0" w:color="auto"/>
              <w:bottom w:val="single" w:sz="4" w:space="0" w:color="auto"/>
              <w:right w:val="single" w:sz="4" w:space="0" w:color="auto"/>
            </w:tcBorders>
            <w:vAlign w:val="center"/>
          </w:tcPr>
          <w:p w14:paraId="79344E5E" w14:textId="77777777" w:rsidR="00176506" w:rsidRPr="00176506" w:rsidRDefault="00176506" w:rsidP="00416FA3">
            <w:pPr>
              <w:widowControl w:val="0"/>
              <w:jc w:val="both"/>
              <w:rPr>
                <w:rFonts w:ascii="Times New Roman" w:hAnsi="Times New Roman"/>
              </w:rPr>
            </w:pPr>
            <w:r w:rsidRPr="00176506">
              <w:rPr>
                <w:rFonts w:ascii="Times New Roman" w:hAnsi="Times New Roman"/>
              </w:rPr>
              <w:t xml:space="preserve"> Quy định mức trợ cấp đặc thù cho công chức, viên chức, người lao động làm việc tại Cơ sở Cai nghiện ma tuý công lập tỉnh Thái Bình </w:t>
            </w:r>
          </w:p>
        </w:tc>
        <w:tc>
          <w:tcPr>
            <w:tcW w:w="1417" w:type="dxa"/>
            <w:tcBorders>
              <w:top w:val="single" w:sz="4" w:space="0" w:color="auto"/>
              <w:left w:val="single" w:sz="4" w:space="0" w:color="auto"/>
              <w:bottom w:val="single" w:sz="4" w:space="0" w:color="auto"/>
              <w:right w:val="single" w:sz="4" w:space="0" w:color="auto"/>
            </w:tcBorders>
            <w:vAlign w:val="center"/>
          </w:tcPr>
          <w:p w14:paraId="66AF5EF0" w14:textId="77777777" w:rsidR="00176506" w:rsidRPr="00176506" w:rsidRDefault="00176506" w:rsidP="00416FA3">
            <w:pPr>
              <w:widowControl w:val="0"/>
              <w:jc w:val="center"/>
              <w:rPr>
                <w:rFonts w:ascii="Times New Roman" w:hAnsi="Times New Roman"/>
              </w:rPr>
            </w:pPr>
            <w:r w:rsidRPr="00176506">
              <w:rPr>
                <w:rFonts w:ascii="Times New Roman" w:hAnsi="Times New Roman"/>
              </w:rPr>
              <w:t>TB</w:t>
            </w:r>
          </w:p>
        </w:tc>
      </w:tr>
      <w:tr w:rsidR="00176506" w:rsidRPr="00176506" w14:paraId="145BEC92" w14:textId="77777777" w:rsidTr="00416FA3">
        <w:trPr>
          <w:trHeight w:val="597"/>
        </w:trPr>
        <w:tc>
          <w:tcPr>
            <w:tcW w:w="851" w:type="dxa"/>
            <w:tcBorders>
              <w:top w:val="single" w:sz="4" w:space="0" w:color="auto"/>
              <w:left w:val="single" w:sz="4" w:space="0" w:color="auto"/>
              <w:bottom w:val="single" w:sz="4" w:space="0" w:color="auto"/>
              <w:right w:val="single" w:sz="4" w:space="0" w:color="auto"/>
            </w:tcBorders>
            <w:vAlign w:val="center"/>
          </w:tcPr>
          <w:p w14:paraId="7679071B" w14:textId="77777777" w:rsidR="00176506" w:rsidRPr="00176506" w:rsidRDefault="00176506" w:rsidP="00416FA3">
            <w:pPr>
              <w:widowControl w:val="0"/>
              <w:numPr>
                <w:ilvl w:val="0"/>
                <w:numId w:val="1"/>
              </w:numPr>
              <w:jc w:val="both"/>
              <w:rPr>
                <w:rFonts w:ascii="Times New Roman" w:hAnsi="Times New Roman"/>
                <w:b/>
              </w:rPr>
            </w:pPr>
          </w:p>
        </w:tc>
        <w:tc>
          <w:tcPr>
            <w:tcW w:w="1985" w:type="dxa"/>
            <w:tcBorders>
              <w:top w:val="single" w:sz="4" w:space="0" w:color="auto"/>
              <w:left w:val="single" w:sz="4" w:space="0" w:color="auto"/>
              <w:bottom w:val="single" w:sz="4" w:space="0" w:color="auto"/>
              <w:right w:val="single" w:sz="4" w:space="0" w:color="auto"/>
            </w:tcBorders>
          </w:tcPr>
          <w:p w14:paraId="1C129537" w14:textId="66AA4BF4" w:rsidR="00176506" w:rsidRPr="00176506" w:rsidRDefault="00176506" w:rsidP="00390666">
            <w:pPr>
              <w:widowControl w:val="0"/>
              <w:jc w:val="center"/>
              <w:rPr>
                <w:rFonts w:ascii="Times New Roman" w:hAnsi="Times New Roman"/>
              </w:rPr>
            </w:pPr>
            <w:r w:rsidRPr="00176506">
              <w:rPr>
                <w:rFonts w:ascii="Times New Roman" w:hAnsi="Times New Roman"/>
              </w:rPr>
              <w:t>Nghị quyết</w:t>
            </w:r>
          </w:p>
        </w:tc>
        <w:tc>
          <w:tcPr>
            <w:tcW w:w="3260" w:type="dxa"/>
            <w:tcBorders>
              <w:top w:val="single" w:sz="4" w:space="0" w:color="auto"/>
              <w:left w:val="single" w:sz="4" w:space="0" w:color="auto"/>
              <w:bottom w:val="single" w:sz="4" w:space="0" w:color="auto"/>
              <w:right w:val="single" w:sz="4" w:space="0" w:color="auto"/>
            </w:tcBorders>
            <w:vAlign w:val="center"/>
          </w:tcPr>
          <w:p w14:paraId="0FF322F2" w14:textId="77777777" w:rsidR="00176506" w:rsidRPr="00176506" w:rsidRDefault="00176506" w:rsidP="00416FA3">
            <w:pPr>
              <w:widowControl w:val="0"/>
              <w:jc w:val="center"/>
              <w:rPr>
                <w:rFonts w:ascii="Times New Roman" w:hAnsi="Times New Roman"/>
              </w:rPr>
            </w:pPr>
            <w:r w:rsidRPr="00176506">
              <w:rPr>
                <w:rFonts w:ascii="Times New Roman" w:hAnsi="Times New Roman"/>
              </w:rPr>
              <w:t xml:space="preserve">213/2019/NQ-HĐND ngày 10/07/2019 </w:t>
            </w:r>
          </w:p>
        </w:tc>
        <w:tc>
          <w:tcPr>
            <w:tcW w:w="7513" w:type="dxa"/>
            <w:tcBorders>
              <w:top w:val="single" w:sz="4" w:space="0" w:color="auto"/>
              <w:left w:val="single" w:sz="4" w:space="0" w:color="auto"/>
              <w:bottom w:val="single" w:sz="4" w:space="0" w:color="auto"/>
              <w:right w:val="single" w:sz="4" w:space="0" w:color="auto"/>
            </w:tcBorders>
            <w:vAlign w:val="center"/>
          </w:tcPr>
          <w:p w14:paraId="7D9047B8" w14:textId="77777777" w:rsidR="00176506" w:rsidRPr="00176506" w:rsidRDefault="00176506" w:rsidP="00416FA3">
            <w:pPr>
              <w:widowControl w:val="0"/>
              <w:jc w:val="both"/>
              <w:rPr>
                <w:rFonts w:ascii="Times New Roman" w:hAnsi="Times New Roman"/>
              </w:rPr>
            </w:pPr>
            <w:r w:rsidRPr="00176506">
              <w:rPr>
                <w:rFonts w:ascii="Times New Roman" w:hAnsi="Times New Roman"/>
              </w:rPr>
              <w:t xml:space="preserve"> Quy định mức hỗ trợ cấp đặc thù đối với công chức, viên chức, người lao động làm việc tại cơ sở Điều trị nghiện ma túy thuộc Sở Lao động - Thương binh và Xã hội </w:t>
            </w:r>
          </w:p>
        </w:tc>
        <w:tc>
          <w:tcPr>
            <w:tcW w:w="1417" w:type="dxa"/>
            <w:tcBorders>
              <w:top w:val="single" w:sz="4" w:space="0" w:color="auto"/>
              <w:left w:val="single" w:sz="4" w:space="0" w:color="auto"/>
              <w:bottom w:val="single" w:sz="4" w:space="0" w:color="auto"/>
              <w:right w:val="single" w:sz="4" w:space="0" w:color="auto"/>
            </w:tcBorders>
            <w:vAlign w:val="center"/>
          </w:tcPr>
          <w:p w14:paraId="231C6BAF" w14:textId="77777777" w:rsidR="00176506" w:rsidRPr="00176506" w:rsidRDefault="00176506" w:rsidP="00416FA3">
            <w:pPr>
              <w:widowControl w:val="0"/>
              <w:jc w:val="center"/>
              <w:rPr>
                <w:rFonts w:ascii="Times New Roman" w:hAnsi="Times New Roman"/>
              </w:rPr>
            </w:pPr>
            <w:r w:rsidRPr="00176506">
              <w:rPr>
                <w:rFonts w:ascii="Times New Roman" w:hAnsi="Times New Roman"/>
              </w:rPr>
              <w:t>HY</w:t>
            </w:r>
          </w:p>
        </w:tc>
      </w:tr>
      <w:tr w:rsidR="00176506" w:rsidRPr="00176506" w14:paraId="099FE0A2" w14:textId="77777777" w:rsidTr="00416FA3">
        <w:trPr>
          <w:trHeight w:val="597"/>
        </w:trPr>
        <w:tc>
          <w:tcPr>
            <w:tcW w:w="15026" w:type="dxa"/>
            <w:gridSpan w:val="5"/>
            <w:tcBorders>
              <w:top w:val="single" w:sz="4" w:space="0" w:color="auto"/>
              <w:left w:val="single" w:sz="4" w:space="0" w:color="auto"/>
              <w:bottom w:val="single" w:sz="4" w:space="0" w:color="auto"/>
              <w:right w:val="single" w:sz="4" w:space="0" w:color="auto"/>
            </w:tcBorders>
            <w:vAlign w:val="center"/>
          </w:tcPr>
          <w:p w14:paraId="258F6845" w14:textId="77777777" w:rsidR="00176506" w:rsidRPr="00176506" w:rsidRDefault="00176506" w:rsidP="00390666">
            <w:pPr>
              <w:widowControl w:val="0"/>
              <w:jc w:val="center"/>
              <w:rPr>
                <w:rFonts w:ascii="Times New Roman" w:hAnsi="Times New Roman"/>
                <w:b/>
                <w:bCs/>
              </w:rPr>
            </w:pPr>
            <w:r w:rsidRPr="00176506">
              <w:rPr>
                <w:rFonts w:ascii="Times New Roman" w:hAnsi="Times New Roman"/>
                <w:b/>
                <w:bCs/>
              </w:rPr>
              <w:t>LĨNH VỰC QUỐC PHÒNG</w:t>
            </w:r>
          </w:p>
        </w:tc>
      </w:tr>
      <w:tr w:rsidR="00176506" w:rsidRPr="00176506" w14:paraId="00F3A4DD" w14:textId="77777777" w:rsidTr="00416FA3">
        <w:trPr>
          <w:trHeight w:val="597"/>
        </w:trPr>
        <w:tc>
          <w:tcPr>
            <w:tcW w:w="851" w:type="dxa"/>
            <w:tcBorders>
              <w:top w:val="single" w:sz="4" w:space="0" w:color="auto"/>
              <w:left w:val="single" w:sz="4" w:space="0" w:color="auto"/>
              <w:bottom w:val="single" w:sz="4" w:space="0" w:color="auto"/>
              <w:right w:val="single" w:sz="4" w:space="0" w:color="auto"/>
            </w:tcBorders>
            <w:vAlign w:val="center"/>
          </w:tcPr>
          <w:p w14:paraId="557957DB" w14:textId="77777777" w:rsidR="00176506" w:rsidRPr="00176506" w:rsidRDefault="00176506" w:rsidP="00416FA3">
            <w:pPr>
              <w:widowControl w:val="0"/>
              <w:numPr>
                <w:ilvl w:val="0"/>
                <w:numId w:val="1"/>
              </w:numPr>
              <w:jc w:val="both"/>
              <w:rPr>
                <w:rFonts w:ascii="Times New Roman" w:hAnsi="Times New Roman"/>
                <w:b/>
              </w:rPr>
            </w:pPr>
          </w:p>
        </w:tc>
        <w:tc>
          <w:tcPr>
            <w:tcW w:w="1985" w:type="dxa"/>
            <w:tcBorders>
              <w:top w:val="single" w:sz="4" w:space="0" w:color="auto"/>
              <w:left w:val="single" w:sz="4" w:space="0" w:color="auto"/>
              <w:bottom w:val="single" w:sz="4" w:space="0" w:color="auto"/>
              <w:right w:val="single" w:sz="4" w:space="0" w:color="auto"/>
            </w:tcBorders>
            <w:vAlign w:val="center"/>
          </w:tcPr>
          <w:p w14:paraId="2B2C3E75" w14:textId="77777777" w:rsidR="00176506" w:rsidRPr="00176506" w:rsidRDefault="00176506" w:rsidP="00390666">
            <w:pPr>
              <w:widowControl w:val="0"/>
              <w:jc w:val="center"/>
              <w:rPr>
                <w:rFonts w:ascii="Times New Roman" w:hAnsi="Times New Roman"/>
              </w:rPr>
            </w:pPr>
            <w:r w:rsidRPr="00176506">
              <w:rPr>
                <w:rFonts w:ascii="Times New Roman" w:hAnsi="Times New Roman"/>
              </w:rPr>
              <w:t>Nghị quyết</w:t>
            </w:r>
          </w:p>
        </w:tc>
        <w:tc>
          <w:tcPr>
            <w:tcW w:w="3260" w:type="dxa"/>
            <w:tcBorders>
              <w:top w:val="single" w:sz="4" w:space="0" w:color="auto"/>
              <w:left w:val="single" w:sz="4" w:space="0" w:color="auto"/>
              <w:bottom w:val="single" w:sz="4" w:space="0" w:color="auto"/>
              <w:right w:val="single" w:sz="4" w:space="0" w:color="auto"/>
            </w:tcBorders>
            <w:vAlign w:val="center"/>
          </w:tcPr>
          <w:p w14:paraId="5B64D66F" w14:textId="77777777" w:rsidR="00176506" w:rsidRPr="00176506" w:rsidRDefault="00176506" w:rsidP="00416FA3">
            <w:pPr>
              <w:widowControl w:val="0"/>
              <w:jc w:val="center"/>
              <w:rPr>
                <w:rFonts w:ascii="Times New Roman" w:hAnsi="Times New Roman"/>
                <w:lang w:eastAsia="vi-VN"/>
              </w:rPr>
            </w:pPr>
            <w:r w:rsidRPr="00176506">
              <w:rPr>
                <w:rFonts w:ascii="Times New Roman" w:hAnsi="Times New Roman"/>
              </w:rPr>
              <w:t xml:space="preserve">332/2022/NQ-HĐND ngày 09/12/2022 </w:t>
            </w:r>
          </w:p>
        </w:tc>
        <w:tc>
          <w:tcPr>
            <w:tcW w:w="7513" w:type="dxa"/>
            <w:tcBorders>
              <w:top w:val="single" w:sz="4" w:space="0" w:color="auto"/>
              <w:left w:val="single" w:sz="4" w:space="0" w:color="auto"/>
              <w:bottom w:val="single" w:sz="4" w:space="0" w:color="auto"/>
              <w:right w:val="single" w:sz="4" w:space="0" w:color="auto"/>
            </w:tcBorders>
            <w:vAlign w:val="center"/>
          </w:tcPr>
          <w:p w14:paraId="4683488D" w14:textId="77777777" w:rsidR="00176506" w:rsidRPr="00176506" w:rsidRDefault="00176506" w:rsidP="00416FA3">
            <w:pPr>
              <w:widowControl w:val="0"/>
              <w:jc w:val="both"/>
              <w:rPr>
                <w:rFonts w:ascii="Times New Roman" w:hAnsi="Times New Roman"/>
                <w:lang w:eastAsia="vi-VN"/>
              </w:rPr>
            </w:pPr>
            <w:r w:rsidRPr="00176506">
              <w:rPr>
                <w:rFonts w:ascii="Times New Roman" w:hAnsi="Times New Roman"/>
              </w:rPr>
              <w:t xml:space="preserve"> Quy định mức hỗ trợ thường xuyên hàng tháng cho chức danh Đội trưởng, Đội phó Đội dân phòng; số lượng phương tiện phòng cháy, chữa cháy và cứu nạn, cứu hộ cho lực lượng dân phòng trên địa bàn tỉnh Hưng Yên </w:t>
            </w:r>
          </w:p>
        </w:tc>
        <w:tc>
          <w:tcPr>
            <w:tcW w:w="1417" w:type="dxa"/>
            <w:tcBorders>
              <w:top w:val="single" w:sz="4" w:space="0" w:color="auto"/>
              <w:left w:val="single" w:sz="4" w:space="0" w:color="auto"/>
              <w:bottom w:val="single" w:sz="4" w:space="0" w:color="auto"/>
              <w:right w:val="single" w:sz="4" w:space="0" w:color="auto"/>
            </w:tcBorders>
            <w:vAlign w:val="center"/>
          </w:tcPr>
          <w:p w14:paraId="3583161A" w14:textId="77777777" w:rsidR="00176506" w:rsidRPr="00176506" w:rsidRDefault="00176506" w:rsidP="00416FA3">
            <w:pPr>
              <w:widowControl w:val="0"/>
              <w:jc w:val="center"/>
              <w:rPr>
                <w:rFonts w:ascii="Times New Roman" w:hAnsi="Times New Roman"/>
              </w:rPr>
            </w:pPr>
            <w:r w:rsidRPr="00176506">
              <w:rPr>
                <w:rFonts w:ascii="Times New Roman" w:hAnsi="Times New Roman"/>
              </w:rPr>
              <w:t xml:space="preserve">HY  </w:t>
            </w:r>
          </w:p>
        </w:tc>
      </w:tr>
      <w:tr w:rsidR="00176506" w:rsidRPr="00176506" w14:paraId="40BF37D6" w14:textId="77777777" w:rsidTr="00416FA3">
        <w:trPr>
          <w:trHeight w:val="597"/>
        </w:trPr>
        <w:tc>
          <w:tcPr>
            <w:tcW w:w="15026" w:type="dxa"/>
            <w:gridSpan w:val="5"/>
            <w:tcBorders>
              <w:top w:val="single" w:sz="4" w:space="0" w:color="auto"/>
              <w:left w:val="single" w:sz="4" w:space="0" w:color="auto"/>
              <w:bottom w:val="single" w:sz="4" w:space="0" w:color="auto"/>
              <w:right w:val="single" w:sz="4" w:space="0" w:color="auto"/>
            </w:tcBorders>
            <w:vAlign w:val="center"/>
          </w:tcPr>
          <w:p w14:paraId="1E08555B" w14:textId="77777777" w:rsidR="00176506" w:rsidRPr="00176506" w:rsidRDefault="00176506" w:rsidP="00390666">
            <w:pPr>
              <w:widowControl w:val="0"/>
              <w:jc w:val="center"/>
              <w:rPr>
                <w:rFonts w:ascii="Times New Roman" w:hAnsi="Times New Roman"/>
              </w:rPr>
            </w:pPr>
            <w:r w:rsidRPr="00176506">
              <w:rPr>
                <w:rFonts w:ascii="Times New Roman" w:hAnsi="Times New Roman"/>
                <w:b/>
                <w:bCs/>
              </w:rPr>
              <w:t>LĨNH VỰC XÂY DỰNG</w:t>
            </w:r>
          </w:p>
        </w:tc>
      </w:tr>
      <w:tr w:rsidR="00176506" w:rsidRPr="00176506" w14:paraId="72907421" w14:textId="77777777" w:rsidTr="00416FA3">
        <w:trPr>
          <w:trHeight w:val="597"/>
        </w:trPr>
        <w:tc>
          <w:tcPr>
            <w:tcW w:w="851" w:type="dxa"/>
            <w:tcBorders>
              <w:top w:val="single" w:sz="4" w:space="0" w:color="auto"/>
              <w:left w:val="single" w:sz="4" w:space="0" w:color="auto"/>
              <w:bottom w:val="single" w:sz="4" w:space="0" w:color="auto"/>
              <w:right w:val="single" w:sz="4" w:space="0" w:color="auto"/>
            </w:tcBorders>
            <w:vAlign w:val="center"/>
          </w:tcPr>
          <w:p w14:paraId="02CDDF6E" w14:textId="77777777" w:rsidR="00176506" w:rsidRPr="00176506" w:rsidRDefault="00176506" w:rsidP="00416FA3">
            <w:pPr>
              <w:widowControl w:val="0"/>
              <w:numPr>
                <w:ilvl w:val="0"/>
                <w:numId w:val="1"/>
              </w:numPr>
              <w:jc w:val="both"/>
              <w:rPr>
                <w:rFonts w:ascii="Times New Roman" w:hAnsi="Times New Roman"/>
                <w:b/>
              </w:rPr>
            </w:pPr>
          </w:p>
        </w:tc>
        <w:tc>
          <w:tcPr>
            <w:tcW w:w="1985" w:type="dxa"/>
            <w:tcBorders>
              <w:top w:val="single" w:sz="4" w:space="0" w:color="auto"/>
              <w:left w:val="single" w:sz="4" w:space="0" w:color="auto"/>
              <w:bottom w:val="single" w:sz="4" w:space="0" w:color="auto"/>
              <w:right w:val="single" w:sz="4" w:space="0" w:color="auto"/>
            </w:tcBorders>
          </w:tcPr>
          <w:p w14:paraId="2F01301E" w14:textId="77777777" w:rsidR="00176506" w:rsidRPr="00176506" w:rsidRDefault="00176506" w:rsidP="00390666">
            <w:pPr>
              <w:widowControl w:val="0"/>
              <w:jc w:val="center"/>
              <w:rPr>
                <w:rFonts w:ascii="Times New Roman" w:hAnsi="Times New Roman"/>
              </w:rPr>
            </w:pPr>
            <w:r w:rsidRPr="00176506">
              <w:rPr>
                <w:rFonts w:ascii="Times New Roman" w:hAnsi="Times New Roman"/>
              </w:rPr>
              <w:t>Nghị quyết</w:t>
            </w:r>
          </w:p>
        </w:tc>
        <w:tc>
          <w:tcPr>
            <w:tcW w:w="3260" w:type="dxa"/>
            <w:tcBorders>
              <w:top w:val="single" w:sz="4" w:space="0" w:color="auto"/>
              <w:left w:val="single" w:sz="4" w:space="0" w:color="auto"/>
              <w:bottom w:val="single" w:sz="4" w:space="0" w:color="auto"/>
              <w:right w:val="single" w:sz="4" w:space="0" w:color="auto"/>
            </w:tcBorders>
            <w:vAlign w:val="center"/>
          </w:tcPr>
          <w:p w14:paraId="5B9FA85F" w14:textId="77777777" w:rsidR="00176506" w:rsidRPr="00176506" w:rsidRDefault="00176506" w:rsidP="00416FA3">
            <w:pPr>
              <w:jc w:val="center"/>
              <w:rPr>
                <w:rFonts w:ascii="Times New Roman" w:hAnsi="Times New Roman"/>
                <w:lang w:eastAsia="vi-VN"/>
              </w:rPr>
            </w:pPr>
            <w:r w:rsidRPr="00176506">
              <w:rPr>
                <w:rFonts w:ascii="Times New Roman" w:hAnsi="Times New Roman"/>
              </w:rPr>
              <w:t xml:space="preserve">171/2021/NQ-HĐND ngày 08/12/2021 </w:t>
            </w:r>
          </w:p>
        </w:tc>
        <w:tc>
          <w:tcPr>
            <w:tcW w:w="7513" w:type="dxa"/>
            <w:tcBorders>
              <w:top w:val="single" w:sz="4" w:space="0" w:color="auto"/>
              <w:left w:val="single" w:sz="4" w:space="0" w:color="auto"/>
              <w:bottom w:val="single" w:sz="4" w:space="0" w:color="auto"/>
              <w:right w:val="single" w:sz="4" w:space="0" w:color="auto"/>
            </w:tcBorders>
            <w:vAlign w:val="center"/>
          </w:tcPr>
          <w:p w14:paraId="170B1B35" w14:textId="77777777" w:rsidR="00176506" w:rsidRPr="00176506" w:rsidRDefault="00176506" w:rsidP="00416FA3">
            <w:pPr>
              <w:widowControl w:val="0"/>
              <w:jc w:val="both"/>
              <w:rPr>
                <w:rFonts w:ascii="Times New Roman" w:hAnsi="Times New Roman"/>
                <w:lang w:eastAsia="vi-VN"/>
              </w:rPr>
            </w:pPr>
            <w:r w:rsidRPr="00176506">
              <w:rPr>
                <w:rFonts w:ascii="Times New Roman" w:hAnsi="Times New Roman"/>
              </w:rPr>
              <w:t xml:space="preserve"> Quy định diện tích nhà ở tối thiểu để được đăng ký thường trú tại chỗ ở hợp pháp do thuê, mượn, ở nhờ trên địa bàn tỉnh Hưng Yên giai đoạn 2021-2026 </w:t>
            </w:r>
          </w:p>
        </w:tc>
        <w:tc>
          <w:tcPr>
            <w:tcW w:w="1417" w:type="dxa"/>
            <w:tcBorders>
              <w:top w:val="single" w:sz="4" w:space="0" w:color="auto"/>
              <w:left w:val="single" w:sz="4" w:space="0" w:color="auto"/>
              <w:bottom w:val="single" w:sz="4" w:space="0" w:color="auto"/>
              <w:right w:val="single" w:sz="4" w:space="0" w:color="auto"/>
            </w:tcBorders>
            <w:vAlign w:val="center"/>
          </w:tcPr>
          <w:p w14:paraId="201F79CD" w14:textId="77777777" w:rsidR="00176506" w:rsidRPr="00176506" w:rsidRDefault="00176506" w:rsidP="00416FA3">
            <w:pPr>
              <w:widowControl w:val="0"/>
              <w:jc w:val="center"/>
              <w:rPr>
                <w:rFonts w:ascii="Times New Roman" w:hAnsi="Times New Roman"/>
              </w:rPr>
            </w:pPr>
            <w:r w:rsidRPr="00176506">
              <w:rPr>
                <w:rFonts w:ascii="Times New Roman" w:hAnsi="Times New Roman"/>
              </w:rPr>
              <w:t>HY</w:t>
            </w:r>
          </w:p>
        </w:tc>
      </w:tr>
      <w:tr w:rsidR="00176506" w:rsidRPr="00176506" w14:paraId="4EF5A620" w14:textId="77777777" w:rsidTr="00416FA3">
        <w:trPr>
          <w:trHeight w:val="597"/>
        </w:trPr>
        <w:tc>
          <w:tcPr>
            <w:tcW w:w="851" w:type="dxa"/>
            <w:tcBorders>
              <w:top w:val="single" w:sz="4" w:space="0" w:color="auto"/>
              <w:left w:val="single" w:sz="4" w:space="0" w:color="auto"/>
              <w:bottom w:val="single" w:sz="4" w:space="0" w:color="auto"/>
              <w:right w:val="single" w:sz="4" w:space="0" w:color="auto"/>
            </w:tcBorders>
            <w:vAlign w:val="center"/>
          </w:tcPr>
          <w:p w14:paraId="2AC3FAD8" w14:textId="77777777" w:rsidR="00176506" w:rsidRPr="00176506" w:rsidRDefault="00176506" w:rsidP="00416FA3">
            <w:pPr>
              <w:widowControl w:val="0"/>
              <w:numPr>
                <w:ilvl w:val="0"/>
                <w:numId w:val="1"/>
              </w:numPr>
              <w:jc w:val="both"/>
              <w:rPr>
                <w:rFonts w:ascii="Times New Roman" w:hAnsi="Times New Roman"/>
                <w:b/>
              </w:rPr>
            </w:pPr>
          </w:p>
        </w:tc>
        <w:tc>
          <w:tcPr>
            <w:tcW w:w="1985" w:type="dxa"/>
            <w:tcBorders>
              <w:top w:val="single" w:sz="4" w:space="0" w:color="auto"/>
              <w:left w:val="single" w:sz="4" w:space="0" w:color="auto"/>
              <w:bottom w:val="single" w:sz="4" w:space="0" w:color="auto"/>
              <w:right w:val="single" w:sz="4" w:space="0" w:color="auto"/>
            </w:tcBorders>
          </w:tcPr>
          <w:p w14:paraId="3B7AF6D4" w14:textId="77777777" w:rsidR="00176506" w:rsidRPr="00176506" w:rsidRDefault="00176506" w:rsidP="00390666">
            <w:pPr>
              <w:widowControl w:val="0"/>
              <w:jc w:val="center"/>
              <w:rPr>
                <w:rFonts w:ascii="Times New Roman" w:hAnsi="Times New Roman"/>
                <w:b/>
                <w:bCs/>
              </w:rPr>
            </w:pPr>
            <w:r w:rsidRPr="00176506">
              <w:rPr>
                <w:rFonts w:ascii="Times New Roman" w:hAnsi="Times New Roman"/>
              </w:rPr>
              <w:t>Nghị quyết</w:t>
            </w:r>
          </w:p>
        </w:tc>
        <w:tc>
          <w:tcPr>
            <w:tcW w:w="3260" w:type="dxa"/>
            <w:tcBorders>
              <w:top w:val="single" w:sz="4" w:space="0" w:color="auto"/>
              <w:left w:val="single" w:sz="4" w:space="0" w:color="auto"/>
              <w:bottom w:val="single" w:sz="4" w:space="0" w:color="auto"/>
              <w:right w:val="single" w:sz="4" w:space="0" w:color="auto"/>
            </w:tcBorders>
            <w:vAlign w:val="center"/>
          </w:tcPr>
          <w:p w14:paraId="775BEBFE" w14:textId="77777777" w:rsidR="00176506" w:rsidRPr="00176506" w:rsidRDefault="00176506" w:rsidP="00416FA3">
            <w:pPr>
              <w:jc w:val="center"/>
              <w:rPr>
                <w:rFonts w:ascii="Times New Roman" w:hAnsi="Times New Roman"/>
              </w:rPr>
            </w:pPr>
            <w:r w:rsidRPr="00176506">
              <w:rPr>
                <w:rFonts w:ascii="Times New Roman" w:hAnsi="Times New Roman"/>
              </w:rPr>
              <w:t xml:space="preserve">26/2021/NQ-HĐND ngày 11/10/2021 </w:t>
            </w:r>
          </w:p>
        </w:tc>
        <w:tc>
          <w:tcPr>
            <w:tcW w:w="7513" w:type="dxa"/>
            <w:tcBorders>
              <w:top w:val="single" w:sz="4" w:space="0" w:color="auto"/>
              <w:left w:val="single" w:sz="4" w:space="0" w:color="auto"/>
              <w:bottom w:val="single" w:sz="4" w:space="0" w:color="auto"/>
              <w:right w:val="single" w:sz="4" w:space="0" w:color="auto"/>
            </w:tcBorders>
            <w:vAlign w:val="center"/>
          </w:tcPr>
          <w:p w14:paraId="1C796C55" w14:textId="77777777" w:rsidR="00176506" w:rsidRPr="00176506" w:rsidRDefault="00176506" w:rsidP="00416FA3">
            <w:pPr>
              <w:widowControl w:val="0"/>
              <w:jc w:val="both"/>
              <w:rPr>
                <w:rFonts w:ascii="Times New Roman" w:hAnsi="Times New Roman"/>
              </w:rPr>
            </w:pPr>
            <w:r w:rsidRPr="00176506">
              <w:rPr>
                <w:rFonts w:ascii="Times New Roman" w:hAnsi="Times New Roman"/>
              </w:rPr>
              <w:t xml:space="preserve"> Quy định diện tích nhà ở tối thiểu để công dân được đăng ký thường trú tại chỗ ở hợp pháp do thuê, mượn, ở nhờ trên địa bàn tỉnh Thái Bình </w:t>
            </w:r>
          </w:p>
        </w:tc>
        <w:tc>
          <w:tcPr>
            <w:tcW w:w="1417" w:type="dxa"/>
            <w:tcBorders>
              <w:top w:val="single" w:sz="4" w:space="0" w:color="auto"/>
              <w:left w:val="single" w:sz="4" w:space="0" w:color="auto"/>
              <w:bottom w:val="single" w:sz="4" w:space="0" w:color="auto"/>
              <w:right w:val="single" w:sz="4" w:space="0" w:color="auto"/>
            </w:tcBorders>
            <w:vAlign w:val="center"/>
          </w:tcPr>
          <w:p w14:paraId="793DB27F" w14:textId="77777777" w:rsidR="00176506" w:rsidRPr="00176506" w:rsidRDefault="00176506" w:rsidP="00416FA3">
            <w:pPr>
              <w:widowControl w:val="0"/>
              <w:jc w:val="center"/>
              <w:rPr>
                <w:rFonts w:ascii="Times New Roman" w:hAnsi="Times New Roman"/>
              </w:rPr>
            </w:pPr>
            <w:r w:rsidRPr="00176506">
              <w:rPr>
                <w:rFonts w:ascii="Times New Roman" w:hAnsi="Times New Roman"/>
              </w:rPr>
              <w:t>TB</w:t>
            </w:r>
          </w:p>
        </w:tc>
      </w:tr>
    </w:tbl>
    <w:p w14:paraId="40F2FA5C" w14:textId="77777777" w:rsidR="00176506" w:rsidRPr="00176506" w:rsidRDefault="00176506" w:rsidP="00E37732">
      <w:pPr>
        <w:rPr>
          <w:rFonts w:ascii="Times New Roman" w:hAnsi="Times New Roman"/>
        </w:rPr>
      </w:pPr>
    </w:p>
    <w:sectPr w:rsidR="00176506" w:rsidRPr="00176506" w:rsidSect="00176506">
      <w:pgSz w:w="16840" w:h="11907" w:orient="landscape" w:code="9"/>
      <w:pgMar w:top="1701" w:right="907" w:bottom="1134" w:left="907"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653C5D"/>
    <w:multiLevelType w:val="hybridMultilevel"/>
    <w:tmpl w:val="DA767E04"/>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727474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267"/>
    <w:rsid w:val="00052F88"/>
    <w:rsid w:val="00176506"/>
    <w:rsid w:val="002D6DC3"/>
    <w:rsid w:val="00390666"/>
    <w:rsid w:val="003E705D"/>
    <w:rsid w:val="004B1267"/>
    <w:rsid w:val="008433C4"/>
    <w:rsid w:val="009A5E09"/>
    <w:rsid w:val="00B11F3C"/>
    <w:rsid w:val="00BA48C0"/>
    <w:rsid w:val="00BE0709"/>
    <w:rsid w:val="00D04C19"/>
    <w:rsid w:val="00E37732"/>
    <w:rsid w:val="00F22555"/>
    <w:rsid w:val="00FA32D6"/>
    <w:rsid w:val="00FA75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82D7F"/>
  <w15:chartTrackingRefBased/>
  <w15:docId w15:val="{06C2AD4A-01A1-4151-B6AA-C01B660A0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1267"/>
    <w:pPr>
      <w:spacing w:after="0" w:line="240" w:lineRule="auto"/>
    </w:pPr>
    <w:rPr>
      <w:rFonts w:ascii=".VnTime" w:eastAsia="Times New Roman" w:hAnsi=".VnTime" w:cs="Times New Roman"/>
      <w:kern w:val="0"/>
      <w:sz w:val="28"/>
      <w:szCs w:val="28"/>
      <w14:ligatures w14:val="none"/>
    </w:rPr>
  </w:style>
  <w:style w:type="paragraph" w:styleId="Heading1">
    <w:name w:val="heading 1"/>
    <w:basedOn w:val="Normal"/>
    <w:next w:val="Normal"/>
    <w:link w:val="Heading1Char"/>
    <w:uiPriority w:val="9"/>
    <w:qFormat/>
    <w:rsid w:val="004B126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B126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B1267"/>
    <w:pPr>
      <w:keepNext/>
      <w:keepLines/>
      <w:spacing w:before="160" w:after="80"/>
      <w:outlineLvl w:val="2"/>
    </w:pPr>
    <w:rPr>
      <w:rFonts w:asciiTheme="minorHAnsi" w:eastAsiaTheme="majorEastAsia" w:hAnsiTheme="minorHAnsi" w:cstheme="majorBidi"/>
      <w:color w:val="2F5496" w:themeColor="accent1" w:themeShade="BF"/>
    </w:rPr>
  </w:style>
  <w:style w:type="paragraph" w:styleId="Heading4">
    <w:name w:val="heading 4"/>
    <w:basedOn w:val="Normal"/>
    <w:next w:val="Normal"/>
    <w:link w:val="Heading4Char"/>
    <w:uiPriority w:val="9"/>
    <w:semiHidden/>
    <w:unhideWhenUsed/>
    <w:qFormat/>
    <w:rsid w:val="004B1267"/>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B1267"/>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4B126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B126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B126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B126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126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B126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B1267"/>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B1267"/>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4B1267"/>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4B126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B126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B126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B126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B126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12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1267"/>
    <w:pPr>
      <w:numPr>
        <w:ilvl w:val="1"/>
      </w:numPr>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4B126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B1267"/>
    <w:pPr>
      <w:spacing w:before="160"/>
      <w:jc w:val="center"/>
    </w:pPr>
    <w:rPr>
      <w:i/>
      <w:iCs/>
      <w:color w:val="404040" w:themeColor="text1" w:themeTint="BF"/>
    </w:rPr>
  </w:style>
  <w:style w:type="character" w:customStyle="1" w:styleId="QuoteChar">
    <w:name w:val="Quote Char"/>
    <w:basedOn w:val="DefaultParagraphFont"/>
    <w:link w:val="Quote"/>
    <w:uiPriority w:val="29"/>
    <w:rsid w:val="004B1267"/>
    <w:rPr>
      <w:i/>
      <w:iCs/>
      <w:color w:val="404040" w:themeColor="text1" w:themeTint="BF"/>
    </w:rPr>
  </w:style>
  <w:style w:type="paragraph" w:styleId="ListParagraph">
    <w:name w:val="List Paragraph"/>
    <w:basedOn w:val="Normal"/>
    <w:uiPriority w:val="34"/>
    <w:qFormat/>
    <w:rsid w:val="004B1267"/>
    <w:pPr>
      <w:ind w:left="720"/>
      <w:contextualSpacing/>
    </w:pPr>
  </w:style>
  <w:style w:type="character" w:styleId="IntenseEmphasis">
    <w:name w:val="Intense Emphasis"/>
    <w:basedOn w:val="DefaultParagraphFont"/>
    <w:uiPriority w:val="21"/>
    <w:qFormat/>
    <w:rsid w:val="004B1267"/>
    <w:rPr>
      <w:i/>
      <w:iCs/>
      <w:color w:val="2F5496" w:themeColor="accent1" w:themeShade="BF"/>
    </w:rPr>
  </w:style>
  <w:style w:type="paragraph" w:styleId="IntenseQuote">
    <w:name w:val="Intense Quote"/>
    <w:basedOn w:val="Normal"/>
    <w:next w:val="Normal"/>
    <w:link w:val="IntenseQuoteChar"/>
    <w:uiPriority w:val="30"/>
    <w:qFormat/>
    <w:rsid w:val="004B126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B1267"/>
    <w:rPr>
      <w:i/>
      <w:iCs/>
      <w:color w:val="2F5496" w:themeColor="accent1" w:themeShade="BF"/>
    </w:rPr>
  </w:style>
  <w:style w:type="character" w:styleId="IntenseReference">
    <w:name w:val="Intense Reference"/>
    <w:basedOn w:val="DefaultParagraphFont"/>
    <w:uiPriority w:val="32"/>
    <w:qFormat/>
    <w:rsid w:val="004B1267"/>
    <w:rPr>
      <w:b/>
      <w:bCs/>
      <w:smallCaps/>
      <w:color w:val="2F5496" w:themeColor="accent1" w:themeShade="BF"/>
      <w:spacing w:val="5"/>
    </w:rPr>
  </w:style>
  <w:style w:type="paragraph" w:styleId="NoSpacing">
    <w:name w:val="No Spacing"/>
    <w:uiPriority w:val="1"/>
    <w:qFormat/>
    <w:rsid w:val="004B1267"/>
    <w:pPr>
      <w:spacing w:after="0" w:line="240" w:lineRule="auto"/>
    </w:pPr>
    <w:rPr>
      <w:rFonts w:ascii=".VnTime" w:eastAsia="Times New Roman" w:hAnsi=".VnTime" w:cs="Times New Roman"/>
      <w:kern w:val="0"/>
      <w:sz w:val="28"/>
      <w:szCs w:val="28"/>
      <w14:ligatures w14:val="none"/>
    </w:rPr>
  </w:style>
  <w:style w:type="paragraph" w:styleId="NormalWeb">
    <w:name w:val="Normal (Web)"/>
    <w:basedOn w:val="Normal"/>
    <w:link w:val="NormalWebChar"/>
    <w:uiPriority w:val="99"/>
    <w:qFormat/>
    <w:rsid w:val="004B1267"/>
    <w:pPr>
      <w:spacing w:before="100" w:beforeAutospacing="1" w:after="100" w:afterAutospacing="1"/>
    </w:pPr>
    <w:rPr>
      <w:rFonts w:ascii="Times New Roman" w:hAnsi="Times New Roman"/>
      <w:sz w:val="24"/>
      <w:szCs w:val="24"/>
      <w:lang w:val="x-none" w:eastAsia="x-none"/>
    </w:rPr>
  </w:style>
  <w:style w:type="character" w:customStyle="1" w:styleId="NormalWebChar">
    <w:name w:val="Normal (Web) Char"/>
    <w:link w:val="NormalWeb"/>
    <w:uiPriority w:val="99"/>
    <w:rsid w:val="004B1267"/>
    <w:rPr>
      <w:rFonts w:eastAsia="Times New Roman" w:cs="Times New Roman"/>
      <w:kern w:val="0"/>
      <w:szCs w:val="24"/>
      <w:lang w:val="x-none" w:eastAsia="x-no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1502</Words>
  <Characters>8563</Characters>
  <Application>Microsoft Office Word</Application>
  <DocSecurity>0</DocSecurity>
  <Lines>71</Lines>
  <Paragraphs>20</Paragraphs>
  <ScaleCrop>false</ScaleCrop>
  <Company/>
  <LinksUpToDate>false</LinksUpToDate>
  <CharactersWithSpaces>10045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22</cp:revision>
  <dcterms:created xsi:type="dcterms:W3CDTF">2026-07-14T04:23:00Z</dcterms:created>
  <dcterms:modified xsi:type="dcterms:W3CDTF">2026-07-17T07:49:00Z</dcterms:modified>
</cp:coreProperties>
</file>