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663"/>
      </w:tblGrid>
      <w:tr w:rsidR="00BC2826" w14:paraId="10B68437" w14:textId="77777777" w:rsidTr="001140BA">
        <w:tc>
          <w:tcPr>
            <w:tcW w:w="3681" w:type="dxa"/>
          </w:tcPr>
          <w:p w14:paraId="0469D26D" w14:textId="77777777" w:rsidR="00BC2826" w:rsidRPr="001140BA" w:rsidRDefault="00BC2826" w:rsidP="001140BA">
            <w:pPr>
              <w:jc w:val="center"/>
              <w:rPr>
                <w:b/>
                <w:bCs/>
              </w:rPr>
            </w:pPr>
            <w:r w:rsidRPr="001140BA">
              <w:rPr>
                <w:b/>
                <w:bCs/>
              </w:rPr>
              <w:t>HỘI ĐỒNG NHÂN DÂN TỈNH HƯNG YÊN</w:t>
            </w:r>
          </w:p>
          <w:p w14:paraId="064BD186" w14:textId="22B0A45D" w:rsidR="001140BA" w:rsidRDefault="001140BA">
            <w:r>
              <w:rPr>
                <w:noProof/>
              </w:rPr>
              <mc:AlternateContent>
                <mc:Choice Requires="wps">
                  <w:drawing>
                    <wp:anchor distT="0" distB="0" distL="114300" distR="114300" simplePos="0" relativeHeight="251659264" behindDoc="0" locked="0" layoutInCell="1" allowOverlap="1" wp14:anchorId="6D9E3F80" wp14:editId="71BACBDB">
                      <wp:simplePos x="0" y="0"/>
                      <wp:positionH relativeFrom="column">
                        <wp:posOffset>661035</wp:posOffset>
                      </wp:positionH>
                      <wp:positionV relativeFrom="paragraph">
                        <wp:posOffset>42545</wp:posOffset>
                      </wp:positionV>
                      <wp:extent cx="8477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847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71F1346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2.05pt,3.35pt" to="118.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" strokecolor="black [3200]" strokeweight=".5pt">
                      <v:stroke joinstyle="miter"/>
                    </v:line>
                  </w:pict>
                </mc:Fallback>
              </mc:AlternateContent>
            </w:r>
          </w:p>
          <w:p w14:paraId="39C4A330" w14:textId="3F8C1489" w:rsidR="001140BA" w:rsidRDefault="001140BA" w:rsidP="00D2322C">
            <w:pPr>
              <w:jc w:val="center"/>
            </w:pPr>
            <w:r>
              <w:t>Số:          /202</w:t>
            </w:r>
            <w:r w:rsidR="00D2322C">
              <w:t>6</w:t>
            </w:r>
            <w:r>
              <w:t>/NQ-HĐND</w:t>
            </w:r>
          </w:p>
        </w:tc>
        <w:tc>
          <w:tcPr>
            <w:tcW w:w="5663" w:type="dxa"/>
          </w:tcPr>
          <w:p w14:paraId="04B02953" w14:textId="77777777" w:rsidR="00BC2826" w:rsidRPr="001140BA" w:rsidRDefault="00BC2826" w:rsidP="001140BA">
            <w:pPr>
              <w:jc w:val="center"/>
              <w:rPr>
                <w:b/>
                <w:bCs/>
                <w:sz w:val="26"/>
                <w:szCs w:val="26"/>
              </w:rPr>
            </w:pPr>
            <w:r w:rsidRPr="001140BA">
              <w:rPr>
                <w:b/>
                <w:bCs/>
                <w:sz w:val="26"/>
                <w:szCs w:val="26"/>
              </w:rPr>
              <w:t>CỘNG HÒA XÃ HỘI CHỦ NGHĨA VIỆT NAM</w:t>
            </w:r>
          </w:p>
          <w:p w14:paraId="1C91966D" w14:textId="77777777" w:rsidR="00BC2826" w:rsidRPr="001140BA" w:rsidRDefault="00BC2826" w:rsidP="001140BA">
            <w:pPr>
              <w:jc w:val="center"/>
              <w:rPr>
                <w:b/>
                <w:bCs/>
              </w:rPr>
            </w:pPr>
            <w:r w:rsidRPr="001140BA">
              <w:rPr>
                <w:b/>
                <w:bCs/>
              </w:rPr>
              <w:t xml:space="preserve">Độc lập - Tự do </w:t>
            </w:r>
            <w:r w:rsidR="001140BA" w:rsidRPr="001140BA">
              <w:rPr>
                <w:b/>
                <w:bCs/>
              </w:rPr>
              <w:t>- Hạnh phúc</w:t>
            </w:r>
          </w:p>
          <w:p w14:paraId="1AC1D5C3" w14:textId="6D32BF0E" w:rsidR="001140BA" w:rsidRDefault="001140BA" w:rsidP="001140BA">
            <w:pPr>
              <w:jc w:val="center"/>
            </w:pPr>
            <w:r>
              <w:rPr>
                <w:noProof/>
              </w:rPr>
              <mc:AlternateContent>
                <mc:Choice Requires="wps">
                  <w:drawing>
                    <wp:anchor distT="0" distB="0" distL="114300" distR="114300" simplePos="0" relativeHeight="251660288" behindDoc="0" locked="0" layoutInCell="1" allowOverlap="1" wp14:anchorId="4ED867AF" wp14:editId="188C32A4">
                      <wp:simplePos x="0" y="0"/>
                      <wp:positionH relativeFrom="column">
                        <wp:posOffset>628649</wp:posOffset>
                      </wp:positionH>
                      <wp:positionV relativeFrom="paragraph">
                        <wp:posOffset>57150</wp:posOffset>
                      </wp:positionV>
                      <wp:extent cx="212407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78EF14B7"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9.5pt,4.5pt" to="216.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" strokecolor="black [3200]" strokeweight=".5pt">
                      <v:stroke joinstyle="miter"/>
                    </v:line>
                  </w:pict>
                </mc:Fallback>
              </mc:AlternateContent>
            </w:r>
          </w:p>
          <w:p w14:paraId="47B548CC" w14:textId="3F6F67ED" w:rsidR="001140BA" w:rsidRPr="001140BA" w:rsidRDefault="001140BA" w:rsidP="001E6527">
            <w:pPr>
              <w:jc w:val="center"/>
              <w:rPr>
                <w:i/>
                <w:iCs/>
              </w:rPr>
            </w:pPr>
            <w:r>
              <w:rPr>
                <w:i/>
                <w:iCs/>
              </w:rPr>
              <w:t>Hưng Yên, ngày    tháng</w:t>
            </w:r>
            <w:r w:rsidR="00484575">
              <w:rPr>
                <w:i/>
                <w:iCs/>
              </w:rPr>
              <w:t xml:space="preserve">   </w:t>
            </w:r>
            <w:r>
              <w:rPr>
                <w:i/>
                <w:iCs/>
              </w:rPr>
              <w:t xml:space="preserve"> năm 202</w:t>
            </w:r>
            <w:r w:rsidR="00484575">
              <w:rPr>
                <w:i/>
                <w:iCs/>
              </w:rPr>
              <w:t>6</w:t>
            </w:r>
          </w:p>
        </w:tc>
      </w:tr>
    </w:tbl>
    <w:p w14:paraId="58830E16" w14:textId="09BEA331" w:rsidR="00E4522B" w:rsidRDefault="006E3C1C" w:rsidP="006E3C1C">
      <w:pPr>
        <w:jc w:val="both"/>
      </w:pPr>
      <w:r>
        <w:rPr>
          <w:noProof/>
        </w:rPr>
        <mc:AlternateContent>
          <mc:Choice Requires="wps">
            <w:drawing>
              <wp:anchor distT="0" distB="0" distL="114300" distR="114300" simplePos="0" relativeHeight="251662336" behindDoc="0" locked="0" layoutInCell="1" allowOverlap="1" wp14:anchorId="71875515" wp14:editId="36D0AF63">
                <wp:simplePos x="0" y="0"/>
                <wp:positionH relativeFrom="column">
                  <wp:posOffset>-880110</wp:posOffset>
                </wp:positionH>
                <wp:positionV relativeFrom="paragraph">
                  <wp:posOffset>100330</wp:posOffset>
                </wp:positionV>
                <wp:extent cx="1323975" cy="3524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1323975" cy="352425"/>
                        </a:xfrm>
                        <a:prstGeom prst="rect">
                          <a:avLst/>
                        </a:prstGeom>
                        <a:ln/>
                      </wps:spPr>
                      <wps:style>
                        <a:lnRef idx="2">
                          <a:schemeClr val="dk1"/>
                        </a:lnRef>
                        <a:fillRef idx="1">
                          <a:schemeClr val="lt1"/>
                        </a:fillRef>
                        <a:effectRef idx="0">
                          <a:schemeClr val="dk1"/>
                        </a:effectRef>
                        <a:fontRef idx="minor">
                          <a:schemeClr val="dk1"/>
                        </a:fontRef>
                      </wps:style>
                      <wps:txbx>
                        <w:txbxContent>
                          <w:p w14:paraId="3DC86F0B" w14:textId="04DF8EDC" w:rsidR="008776FD" w:rsidRPr="006E3C1C" w:rsidRDefault="00D356F2" w:rsidP="006E3C1C">
                            <w:pPr>
                              <w:jc w:val="center"/>
                              <w:rPr>
                                <w:b/>
                                <w:bCs/>
                              </w:rPr>
                            </w:pPr>
                            <w:r>
                              <w:rPr>
                                <w:b/>
                                <w:bCs/>
                              </w:rPr>
                              <w:t>Dự thảo</w:t>
                            </w:r>
                            <w:r w:rsidR="00D2322C">
                              <w:rPr>
                                <w:b/>
                                <w:bCs/>
                              </w:rPr>
                              <w:t xml:space="preserve"> lần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69.3pt;margin-top:7.9pt;width:104.25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" fillcolor="white [3201]" strokecolor="black [3200]" strokeweight="1pt">
                <v:textbox>
                  <w:txbxContent>
                    <w:p w14:paraId="3DC86F0B" w14:textId="04DF8EDC" w:rsidR="008776FD" w:rsidRPr="006E3C1C" w:rsidRDefault="00D356F2" w:rsidP="006E3C1C">
                      <w:pPr>
                        <w:jc w:val="center"/>
                        <w:rPr>
                          <w:b/>
                          <w:bCs/>
                        </w:rPr>
                      </w:pPr>
                      <w:r>
                        <w:rPr>
                          <w:b/>
                          <w:bCs/>
                        </w:rPr>
                        <w:t>Dự thảo</w:t>
                      </w:r>
                      <w:r w:rsidR="00D2322C">
                        <w:rPr>
                          <w:b/>
                          <w:bCs/>
                        </w:rPr>
                        <w:t xml:space="preserve"> lần 1</w:t>
                      </w:r>
                    </w:p>
                  </w:txbxContent>
                </v:textbox>
              </v:shape>
            </w:pict>
          </mc:Fallback>
        </mc:AlternateContent>
      </w:r>
    </w:p>
    <w:p w14:paraId="08C98AE6" w14:textId="77777777" w:rsidR="0067511B" w:rsidRDefault="0067511B" w:rsidP="001140BA">
      <w:pPr>
        <w:jc w:val="center"/>
        <w:rPr>
          <w:b/>
          <w:bCs/>
        </w:rPr>
      </w:pPr>
    </w:p>
    <w:p w14:paraId="171AE100" w14:textId="4540DED9" w:rsidR="001140BA" w:rsidRPr="00D2322C" w:rsidRDefault="001140BA" w:rsidP="001140BA">
      <w:pPr>
        <w:jc w:val="center"/>
        <w:rPr>
          <w:b/>
          <w:bCs/>
          <w:szCs w:val="28"/>
        </w:rPr>
      </w:pPr>
      <w:r w:rsidRPr="00D2322C">
        <w:rPr>
          <w:b/>
          <w:bCs/>
          <w:szCs w:val="28"/>
        </w:rPr>
        <w:t>NGHỊ QUYẾT</w:t>
      </w:r>
    </w:p>
    <w:p w14:paraId="2B4E2D8B" w14:textId="2290F0EB" w:rsidR="00484575" w:rsidRPr="00D2322C" w:rsidRDefault="00484575" w:rsidP="002846AD">
      <w:pPr>
        <w:jc w:val="center"/>
        <w:rPr>
          <w:b/>
          <w:bCs/>
          <w:szCs w:val="28"/>
        </w:rPr>
      </w:pPr>
      <w:r w:rsidRPr="00D2322C">
        <w:rPr>
          <w:b/>
          <w:bCs/>
          <w:szCs w:val="28"/>
        </w:rPr>
        <w:t>Sửa đổi</w:t>
      </w:r>
      <w:r w:rsidR="004B2003">
        <w:rPr>
          <w:b/>
          <w:bCs/>
          <w:szCs w:val="28"/>
        </w:rPr>
        <w:t xml:space="preserve">, bổ sung </w:t>
      </w:r>
      <w:r w:rsidR="008C176F">
        <w:rPr>
          <w:b/>
          <w:bCs/>
          <w:szCs w:val="28"/>
        </w:rPr>
        <w:t xml:space="preserve">Điều 2 Nghị quyết </w:t>
      </w:r>
      <w:r w:rsidRPr="00D2322C">
        <w:rPr>
          <w:b/>
          <w:bCs/>
          <w:szCs w:val="28"/>
        </w:rPr>
        <w:t xml:space="preserve">số 803/2025/NQ-HĐND </w:t>
      </w:r>
    </w:p>
    <w:p w14:paraId="47FF18C8" w14:textId="08980BE7" w:rsidR="001140BA" w:rsidRPr="00D2322C" w:rsidRDefault="00484575" w:rsidP="0047519C">
      <w:pPr>
        <w:jc w:val="center"/>
        <w:rPr>
          <w:b/>
          <w:bCs/>
          <w:szCs w:val="28"/>
        </w:rPr>
      </w:pPr>
      <w:r w:rsidRPr="00D2322C">
        <w:rPr>
          <w:b/>
          <w:bCs/>
          <w:szCs w:val="28"/>
        </w:rPr>
        <w:t xml:space="preserve">ngày </w:t>
      </w:r>
      <w:r w:rsidR="000714A1">
        <w:rPr>
          <w:b/>
          <w:bCs/>
          <w:szCs w:val="28"/>
        </w:rPr>
        <w:t>0</w:t>
      </w:r>
      <w:r w:rsidRPr="00D2322C">
        <w:rPr>
          <w:b/>
          <w:bCs/>
          <w:szCs w:val="28"/>
        </w:rPr>
        <w:t xml:space="preserve">9/12/2025 </w:t>
      </w:r>
      <w:r w:rsidR="00DC6219">
        <w:rPr>
          <w:b/>
          <w:bCs/>
          <w:szCs w:val="28"/>
        </w:rPr>
        <w:t xml:space="preserve">của Hội đồng nhân dân tỉnh Hưng Yên </w:t>
      </w:r>
      <w:r w:rsidRPr="00D2322C">
        <w:rPr>
          <w:b/>
          <w:bCs/>
          <w:szCs w:val="28"/>
        </w:rPr>
        <w:t>q</w:t>
      </w:r>
      <w:r w:rsidR="001140BA" w:rsidRPr="00D2322C">
        <w:rPr>
          <w:b/>
          <w:bCs/>
          <w:szCs w:val="28"/>
        </w:rPr>
        <w:t>uy định tiêu chí thành lập và tiêu chí số lượng thành viên</w:t>
      </w:r>
      <w:r w:rsidR="00003F43">
        <w:rPr>
          <w:b/>
          <w:bCs/>
          <w:szCs w:val="28"/>
        </w:rPr>
        <w:t xml:space="preserve"> </w:t>
      </w:r>
      <w:r w:rsidR="001140BA" w:rsidRPr="00D2322C">
        <w:rPr>
          <w:b/>
          <w:bCs/>
          <w:szCs w:val="28"/>
        </w:rPr>
        <w:t>Tổ bảo vệ an ninh, trật tự; mức hỗ trợ, bồi dưỡng và một số chế độ, chính sách đối với thành viên Tổ bảo vệ an ninh, trật tự</w:t>
      </w:r>
      <w:r w:rsidR="0047519C">
        <w:rPr>
          <w:b/>
          <w:bCs/>
          <w:szCs w:val="28"/>
        </w:rPr>
        <w:t xml:space="preserve"> </w:t>
      </w:r>
      <w:r w:rsidR="001140BA" w:rsidRPr="00D2322C">
        <w:rPr>
          <w:b/>
          <w:bCs/>
          <w:szCs w:val="28"/>
        </w:rPr>
        <w:t>trên địa bàn tỉnh Hưng Yên</w:t>
      </w:r>
    </w:p>
    <w:p w14:paraId="1094E27F" w14:textId="03EBAA45" w:rsidR="001140BA" w:rsidRPr="00D2322C" w:rsidRDefault="001140BA" w:rsidP="00494CD4">
      <w:pPr>
        <w:jc w:val="center"/>
        <w:rPr>
          <w:b/>
          <w:bCs/>
          <w:szCs w:val="28"/>
        </w:rPr>
      </w:pPr>
      <w:r w:rsidRPr="00D2322C">
        <w:rPr>
          <w:b/>
          <w:bCs/>
          <w:noProof/>
          <w:szCs w:val="28"/>
        </w:rPr>
        <mc:AlternateContent>
          <mc:Choice Requires="wps">
            <w:drawing>
              <wp:anchor distT="0" distB="0" distL="114300" distR="114300" simplePos="0" relativeHeight="251661312" behindDoc="0" locked="0" layoutInCell="1" allowOverlap="1" wp14:anchorId="2BB40442" wp14:editId="265260C0">
                <wp:simplePos x="0" y="0"/>
                <wp:positionH relativeFrom="column">
                  <wp:posOffset>2301239</wp:posOffset>
                </wp:positionH>
                <wp:positionV relativeFrom="paragraph">
                  <wp:posOffset>35560</wp:posOffset>
                </wp:positionV>
                <wp:extent cx="12287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228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0C7A32E7"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1.2pt,2.8pt" to="277.9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" strokecolor="black [3200]" strokeweight=".5pt">
                <v:stroke joinstyle="miter"/>
              </v:line>
            </w:pict>
          </mc:Fallback>
        </mc:AlternateContent>
      </w:r>
    </w:p>
    <w:p w14:paraId="15BC530D" w14:textId="77777777" w:rsidR="00314FB3" w:rsidRPr="00D2322C" w:rsidRDefault="001140BA" w:rsidP="002D5014">
      <w:pPr>
        <w:pStyle w:val="NormalWeb"/>
        <w:shd w:val="clear" w:color="auto" w:fill="FFFFFF"/>
        <w:spacing w:before="120" w:beforeAutospacing="0" w:after="120" w:afterAutospacing="0" w:line="320" w:lineRule="atLeast"/>
        <w:jc w:val="both"/>
        <w:rPr>
          <w:color w:val="000000"/>
          <w:sz w:val="28"/>
          <w:szCs w:val="28"/>
        </w:rPr>
      </w:pPr>
      <w:r w:rsidRPr="00D2322C">
        <w:rPr>
          <w:b/>
          <w:bCs/>
          <w:sz w:val="28"/>
          <w:szCs w:val="28"/>
        </w:rPr>
        <w:tab/>
      </w:r>
      <w:r w:rsidR="00314FB3" w:rsidRPr="00D2322C">
        <w:rPr>
          <w:i/>
          <w:iCs/>
          <w:color w:val="000000"/>
          <w:sz w:val="28"/>
          <w:szCs w:val="28"/>
        </w:rPr>
        <w:t>Căn cứ Luật Tổ chức chính quyền địa phương số 72/2025/QH15;</w:t>
      </w:r>
    </w:p>
    <w:p w14:paraId="726B658B" w14:textId="0A70BDC3" w:rsidR="008B78E9" w:rsidRPr="00A67F5F" w:rsidRDefault="008B78E9" w:rsidP="002D5014">
      <w:pPr>
        <w:pStyle w:val="NormalWeb"/>
        <w:shd w:val="clear" w:color="auto" w:fill="FFFFFF"/>
        <w:spacing w:before="120" w:beforeAutospacing="0" w:after="120" w:afterAutospacing="0" w:line="320" w:lineRule="atLeast"/>
        <w:ind w:firstLine="720"/>
        <w:jc w:val="both"/>
        <w:rPr>
          <w:i/>
          <w:iCs/>
          <w:sz w:val="28"/>
          <w:szCs w:val="28"/>
          <w:lang w:val="en-US"/>
        </w:rPr>
      </w:pPr>
      <w:r w:rsidRPr="008B78E9">
        <w:rPr>
          <w:i/>
          <w:iCs/>
          <w:sz w:val="28"/>
          <w:szCs w:val="28"/>
        </w:rPr>
        <w:t xml:space="preserve">Căn </w:t>
      </w:r>
      <w:r w:rsidRPr="008B78E9">
        <w:rPr>
          <w:i/>
          <w:sz w:val="28"/>
          <w:szCs w:val="28"/>
        </w:rPr>
        <w:t xml:space="preserve">cứ Luật Lực lượng </w:t>
      </w:r>
      <w:r w:rsidRPr="008B78E9">
        <w:rPr>
          <w:i/>
          <w:iCs/>
          <w:sz w:val="28"/>
          <w:szCs w:val="28"/>
        </w:rPr>
        <w:t>tham gia bảo vệ an ninh</w:t>
      </w:r>
      <w:r w:rsidRPr="008B78E9">
        <w:rPr>
          <w:i/>
          <w:sz w:val="28"/>
          <w:szCs w:val="28"/>
        </w:rPr>
        <w:t xml:space="preserve">, trật tự ở cơ sở số </w:t>
      </w:r>
      <w:r w:rsidRPr="008B78E9">
        <w:rPr>
          <w:i/>
          <w:iCs/>
          <w:sz w:val="28"/>
          <w:szCs w:val="28"/>
        </w:rPr>
        <w:t>30</w:t>
      </w:r>
      <w:r w:rsidRPr="008B78E9">
        <w:rPr>
          <w:i/>
          <w:sz w:val="28"/>
          <w:szCs w:val="28"/>
        </w:rPr>
        <w:t>/</w:t>
      </w:r>
      <w:r w:rsidRPr="008B78E9">
        <w:rPr>
          <w:i/>
          <w:iCs/>
          <w:sz w:val="28"/>
          <w:szCs w:val="28"/>
        </w:rPr>
        <w:t>2023/QH15 được sửa đổi</w:t>
      </w:r>
      <w:r w:rsidRPr="008B78E9">
        <w:rPr>
          <w:i/>
          <w:sz w:val="28"/>
          <w:szCs w:val="28"/>
        </w:rPr>
        <w:t xml:space="preserve">, </w:t>
      </w:r>
      <w:r w:rsidRPr="008B78E9">
        <w:rPr>
          <w:i/>
          <w:iCs/>
          <w:sz w:val="28"/>
          <w:szCs w:val="28"/>
        </w:rPr>
        <w:t xml:space="preserve">bổ sung bởi Luật số </w:t>
      </w:r>
      <w:r w:rsidR="00B24531">
        <w:rPr>
          <w:i/>
          <w:iCs/>
          <w:sz w:val="28"/>
          <w:szCs w:val="28"/>
        </w:rPr>
        <w:t>51/2024/QH1</w:t>
      </w:r>
      <w:r w:rsidR="00B24531">
        <w:rPr>
          <w:i/>
          <w:iCs/>
          <w:sz w:val="28"/>
          <w:szCs w:val="28"/>
          <w:lang w:val="en-US"/>
        </w:rPr>
        <w:t xml:space="preserve">5, Luật số </w:t>
      </w:r>
      <w:r w:rsidRPr="008B78E9">
        <w:rPr>
          <w:i/>
          <w:iCs/>
          <w:sz w:val="28"/>
          <w:szCs w:val="28"/>
        </w:rPr>
        <w:t>118/2025/QH15</w:t>
      </w:r>
      <w:r w:rsidR="00A67F5F">
        <w:rPr>
          <w:i/>
          <w:iCs/>
          <w:sz w:val="28"/>
          <w:szCs w:val="28"/>
          <w:lang w:val="en-US"/>
        </w:rPr>
        <w:t>;</w:t>
      </w:r>
    </w:p>
    <w:p w14:paraId="470D87E2" w14:textId="12E4C60E" w:rsidR="004172BD" w:rsidRPr="008B78E9" w:rsidRDefault="004172BD" w:rsidP="002D5014">
      <w:pPr>
        <w:pStyle w:val="NormalWeb"/>
        <w:spacing w:before="120" w:beforeAutospacing="0" w:after="120" w:afterAutospacing="0" w:line="320" w:lineRule="atLeast"/>
        <w:ind w:right="-2" w:firstLine="715"/>
        <w:jc w:val="both"/>
        <w:rPr>
          <w:i/>
          <w:sz w:val="28"/>
          <w:szCs w:val="28"/>
        </w:rPr>
      </w:pPr>
      <w:r w:rsidRPr="008B78E9">
        <w:rPr>
          <w:i/>
          <w:iCs/>
          <w:sz w:val="28"/>
          <w:szCs w:val="28"/>
        </w:rPr>
        <w:t xml:space="preserve">Căn </w:t>
      </w:r>
      <w:r w:rsidRPr="008B78E9">
        <w:rPr>
          <w:i/>
          <w:sz w:val="28"/>
          <w:szCs w:val="28"/>
        </w:rPr>
        <w:t xml:space="preserve">cứ </w:t>
      </w:r>
      <w:r w:rsidRPr="008B78E9">
        <w:rPr>
          <w:i/>
          <w:iCs/>
          <w:sz w:val="28"/>
          <w:szCs w:val="28"/>
        </w:rPr>
        <w:t>Nghị định số 40/</w:t>
      </w:r>
      <w:r w:rsidRPr="008B78E9">
        <w:rPr>
          <w:i/>
          <w:sz w:val="28"/>
          <w:szCs w:val="28"/>
        </w:rPr>
        <w:t>2024/</w:t>
      </w:r>
      <w:r w:rsidRPr="008B78E9">
        <w:rPr>
          <w:i/>
          <w:iCs/>
          <w:sz w:val="28"/>
          <w:szCs w:val="28"/>
        </w:rPr>
        <w:t>NĐ</w:t>
      </w:r>
      <w:r w:rsidRPr="008B78E9">
        <w:rPr>
          <w:i/>
          <w:sz w:val="28"/>
          <w:szCs w:val="28"/>
        </w:rPr>
        <w:t>-</w:t>
      </w:r>
      <w:r w:rsidRPr="008B78E9">
        <w:rPr>
          <w:i/>
          <w:iCs/>
          <w:sz w:val="28"/>
          <w:szCs w:val="28"/>
        </w:rPr>
        <w:t xml:space="preserve">CP </w:t>
      </w:r>
      <w:r w:rsidR="00807E4E">
        <w:rPr>
          <w:i/>
          <w:iCs/>
          <w:sz w:val="28"/>
          <w:szCs w:val="28"/>
          <w:lang w:val="en-US"/>
        </w:rPr>
        <w:t xml:space="preserve">của Chính phủ </w:t>
      </w:r>
      <w:r w:rsidRPr="008B78E9">
        <w:rPr>
          <w:i/>
          <w:iCs/>
          <w:sz w:val="28"/>
          <w:szCs w:val="28"/>
        </w:rPr>
        <w:t xml:space="preserve">quy định chi tiết một </w:t>
      </w:r>
      <w:r w:rsidRPr="008B78E9">
        <w:rPr>
          <w:i/>
          <w:sz w:val="28"/>
          <w:szCs w:val="28"/>
        </w:rPr>
        <w:t xml:space="preserve">số </w:t>
      </w:r>
      <w:r w:rsidRPr="008B78E9">
        <w:rPr>
          <w:i/>
          <w:iCs/>
          <w:sz w:val="28"/>
          <w:szCs w:val="28"/>
        </w:rPr>
        <w:t>điều của Luật Lực lượng tham gia bảo vệ an ninh</w:t>
      </w:r>
      <w:r w:rsidRPr="008B78E9">
        <w:rPr>
          <w:i/>
          <w:sz w:val="28"/>
          <w:szCs w:val="28"/>
        </w:rPr>
        <w:t xml:space="preserve">, </w:t>
      </w:r>
      <w:r w:rsidRPr="008B78E9">
        <w:rPr>
          <w:i/>
          <w:iCs/>
          <w:sz w:val="28"/>
          <w:szCs w:val="28"/>
        </w:rPr>
        <w:t xml:space="preserve">trật </w:t>
      </w:r>
      <w:r w:rsidRPr="008B78E9">
        <w:rPr>
          <w:i/>
          <w:sz w:val="28"/>
          <w:szCs w:val="28"/>
        </w:rPr>
        <w:t xml:space="preserve">tự </w:t>
      </w:r>
      <w:r w:rsidRPr="008B78E9">
        <w:rPr>
          <w:i/>
          <w:iCs/>
          <w:sz w:val="28"/>
          <w:szCs w:val="28"/>
        </w:rPr>
        <w:t>ở cơ sở được sửa đổi</w:t>
      </w:r>
      <w:r w:rsidRPr="008B78E9">
        <w:rPr>
          <w:i/>
          <w:sz w:val="28"/>
          <w:szCs w:val="28"/>
        </w:rPr>
        <w:t xml:space="preserve">, </w:t>
      </w:r>
      <w:r w:rsidRPr="008B78E9">
        <w:rPr>
          <w:i/>
          <w:iCs/>
          <w:sz w:val="28"/>
          <w:szCs w:val="28"/>
        </w:rPr>
        <w:t>bổ sung bởi Nghị định số 184/</w:t>
      </w:r>
      <w:r w:rsidRPr="008B78E9">
        <w:rPr>
          <w:i/>
          <w:sz w:val="28"/>
          <w:szCs w:val="28"/>
        </w:rPr>
        <w:t>2025/</w:t>
      </w:r>
      <w:r w:rsidRPr="008B78E9">
        <w:rPr>
          <w:i/>
          <w:iCs/>
          <w:sz w:val="28"/>
          <w:szCs w:val="28"/>
        </w:rPr>
        <w:t>NĐ-CP; </w:t>
      </w:r>
    </w:p>
    <w:p w14:paraId="6D22BE11" w14:textId="751D8771" w:rsidR="004172BD" w:rsidRPr="008B78E9" w:rsidRDefault="004172BD" w:rsidP="002D5014">
      <w:pPr>
        <w:pStyle w:val="NormalWeb"/>
        <w:spacing w:before="120" w:beforeAutospacing="0" w:after="120" w:afterAutospacing="0" w:line="320" w:lineRule="atLeast"/>
        <w:ind w:right="-2" w:firstLine="706"/>
        <w:jc w:val="both"/>
        <w:rPr>
          <w:i/>
          <w:sz w:val="28"/>
          <w:szCs w:val="28"/>
        </w:rPr>
      </w:pPr>
      <w:r w:rsidRPr="008B78E9">
        <w:rPr>
          <w:i/>
          <w:iCs/>
          <w:sz w:val="28"/>
          <w:szCs w:val="28"/>
        </w:rPr>
        <w:t xml:space="preserve">Căn </w:t>
      </w:r>
      <w:r w:rsidRPr="008B78E9">
        <w:rPr>
          <w:i/>
          <w:sz w:val="28"/>
          <w:szCs w:val="28"/>
        </w:rPr>
        <w:t xml:space="preserve">cứ </w:t>
      </w:r>
      <w:r w:rsidRPr="008B78E9">
        <w:rPr>
          <w:i/>
          <w:iCs/>
          <w:sz w:val="28"/>
          <w:szCs w:val="28"/>
        </w:rPr>
        <w:t xml:space="preserve">Thông </w:t>
      </w:r>
      <w:r w:rsidRPr="008B78E9">
        <w:rPr>
          <w:i/>
          <w:sz w:val="28"/>
          <w:szCs w:val="28"/>
        </w:rPr>
        <w:t>tư số 14</w:t>
      </w:r>
      <w:r w:rsidRPr="008B78E9">
        <w:rPr>
          <w:i/>
          <w:iCs/>
          <w:sz w:val="28"/>
          <w:szCs w:val="28"/>
        </w:rPr>
        <w:t>/2024</w:t>
      </w:r>
      <w:r w:rsidRPr="008B78E9">
        <w:rPr>
          <w:i/>
          <w:sz w:val="28"/>
          <w:szCs w:val="28"/>
        </w:rPr>
        <w:t>/</w:t>
      </w:r>
      <w:r w:rsidRPr="008B78E9">
        <w:rPr>
          <w:i/>
          <w:iCs/>
          <w:sz w:val="28"/>
          <w:szCs w:val="28"/>
        </w:rPr>
        <w:t xml:space="preserve">TT-BCA </w:t>
      </w:r>
      <w:r w:rsidR="00CB342B">
        <w:rPr>
          <w:i/>
          <w:iCs/>
          <w:sz w:val="28"/>
          <w:szCs w:val="28"/>
          <w:lang w:val="en-US"/>
        </w:rPr>
        <w:t xml:space="preserve">của Bộ trưởng Bộ Công an </w:t>
      </w:r>
      <w:r w:rsidRPr="008B78E9">
        <w:rPr>
          <w:i/>
          <w:iCs/>
          <w:sz w:val="28"/>
          <w:szCs w:val="28"/>
        </w:rPr>
        <w:t xml:space="preserve">quy định </w:t>
      </w:r>
      <w:r w:rsidRPr="008B78E9">
        <w:rPr>
          <w:i/>
          <w:sz w:val="28"/>
          <w:szCs w:val="28"/>
        </w:rPr>
        <w:t xml:space="preserve">chi tiết thi </w:t>
      </w:r>
      <w:r w:rsidRPr="008B78E9">
        <w:rPr>
          <w:i/>
          <w:iCs/>
          <w:sz w:val="28"/>
          <w:szCs w:val="28"/>
        </w:rPr>
        <w:t>hành một số điều của Luật Lực lượng tham gia bảo vệ an ninh, trật tự ở cơ sở; </w:t>
      </w:r>
    </w:p>
    <w:p w14:paraId="6E06AB3F" w14:textId="384A1A26" w:rsidR="00314FB3" w:rsidRPr="001E6527" w:rsidRDefault="002D14CD" w:rsidP="002D5014">
      <w:pPr>
        <w:spacing w:before="120" w:after="120" w:line="320" w:lineRule="atLeast"/>
        <w:ind w:firstLine="720"/>
        <w:jc w:val="both"/>
        <w:rPr>
          <w:rFonts w:cs="Times New Roman"/>
          <w:color w:val="000000"/>
          <w:spacing w:val="-2"/>
          <w:szCs w:val="28"/>
        </w:rPr>
      </w:pPr>
      <w:r w:rsidRPr="001E6527">
        <w:rPr>
          <w:rFonts w:cs="Times New Roman"/>
          <w:i/>
          <w:iCs/>
          <w:color w:val="000000"/>
          <w:spacing w:val="-2"/>
          <w:szCs w:val="28"/>
        </w:rPr>
        <w:t xml:space="preserve">Theo </w:t>
      </w:r>
      <w:r w:rsidR="00314FB3" w:rsidRPr="001E6527">
        <w:rPr>
          <w:rFonts w:cs="Times New Roman"/>
          <w:i/>
          <w:iCs/>
          <w:color w:val="000000"/>
          <w:spacing w:val="-2"/>
          <w:szCs w:val="28"/>
        </w:rPr>
        <w:t xml:space="preserve">Tờ trình số </w:t>
      </w:r>
      <w:r w:rsidR="00314FB3" w:rsidRPr="001E6527">
        <w:rPr>
          <w:i/>
          <w:iCs/>
          <w:color w:val="000000"/>
          <w:spacing w:val="-2"/>
          <w:szCs w:val="28"/>
        </w:rPr>
        <w:t>…..</w:t>
      </w:r>
      <w:r w:rsidR="00314FB3" w:rsidRPr="001E6527">
        <w:rPr>
          <w:rFonts w:cs="Times New Roman"/>
          <w:i/>
          <w:iCs/>
          <w:color w:val="000000"/>
          <w:spacing w:val="-2"/>
          <w:szCs w:val="28"/>
        </w:rPr>
        <w:t xml:space="preserve">/TTr-UBND ngày </w:t>
      </w:r>
      <w:r w:rsidR="00314FB3" w:rsidRPr="001E6527">
        <w:rPr>
          <w:i/>
          <w:iCs/>
          <w:color w:val="000000"/>
          <w:spacing w:val="-2"/>
          <w:szCs w:val="28"/>
        </w:rPr>
        <w:t>…..</w:t>
      </w:r>
      <w:r w:rsidR="00314FB3" w:rsidRPr="001E6527">
        <w:rPr>
          <w:rFonts w:cs="Times New Roman"/>
          <w:i/>
          <w:iCs/>
          <w:color w:val="000000"/>
          <w:spacing w:val="-2"/>
          <w:szCs w:val="28"/>
        </w:rPr>
        <w:t xml:space="preserve"> tháng </w:t>
      </w:r>
      <w:r w:rsidR="00314FB3" w:rsidRPr="001E6527">
        <w:rPr>
          <w:i/>
          <w:iCs/>
          <w:color w:val="000000"/>
          <w:spacing w:val="-2"/>
          <w:szCs w:val="28"/>
        </w:rPr>
        <w:t>….</w:t>
      </w:r>
      <w:r w:rsidR="00314FB3" w:rsidRPr="001E6527">
        <w:rPr>
          <w:rFonts w:cs="Times New Roman"/>
          <w:i/>
          <w:iCs/>
          <w:color w:val="000000"/>
          <w:spacing w:val="-2"/>
          <w:szCs w:val="28"/>
        </w:rPr>
        <w:t xml:space="preserve"> năm 202</w:t>
      </w:r>
      <w:r w:rsidR="00314FB3" w:rsidRPr="001E6527">
        <w:rPr>
          <w:i/>
          <w:iCs/>
          <w:color w:val="000000"/>
          <w:spacing w:val="-2"/>
          <w:szCs w:val="28"/>
        </w:rPr>
        <w:t>6</w:t>
      </w:r>
      <w:r w:rsidR="00314FB3" w:rsidRPr="001E6527">
        <w:rPr>
          <w:rFonts w:cs="Times New Roman"/>
          <w:i/>
          <w:iCs/>
          <w:color w:val="000000"/>
          <w:spacing w:val="-2"/>
          <w:szCs w:val="28"/>
        </w:rPr>
        <w:t xml:space="preserve"> của Ủy ban nhân dân tỉnh về việc đề nghị ban hành Nghị quyết của Hội đồng nhân dân tỉnh </w:t>
      </w:r>
      <w:r w:rsidR="00314FB3" w:rsidRPr="001E6527">
        <w:rPr>
          <w:i/>
          <w:iCs/>
          <w:color w:val="000000"/>
          <w:spacing w:val="-2"/>
          <w:szCs w:val="28"/>
        </w:rPr>
        <w:t xml:space="preserve">sửa đổi, bổ sung </w:t>
      </w:r>
      <w:r w:rsidR="001E6527" w:rsidRPr="001E6527">
        <w:rPr>
          <w:i/>
          <w:iCs/>
          <w:color w:val="000000"/>
          <w:spacing w:val="-2"/>
          <w:szCs w:val="28"/>
        </w:rPr>
        <w:t>Điề</w:t>
      </w:r>
      <w:r w:rsidR="00005F11">
        <w:rPr>
          <w:i/>
          <w:iCs/>
          <w:color w:val="000000"/>
          <w:spacing w:val="-2"/>
          <w:szCs w:val="28"/>
        </w:rPr>
        <w:t xml:space="preserve">u 2 </w:t>
      </w:r>
      <w:r w:rsidR="00314FB3" w:rsidRPr="001E6527">
        <w:rPr>
          <w:i/>
          <w:iCs/>
          <w:color w:val="000000"/>
          <w:spacing w:val="-2"/>
          <w:szCs w:val="28"/>
        </w:rPr>
        <w:t xml:space="preserve"> Nghị quyết số </w:t>
      </w:r>
      <w:r w:rsidR="00314FB3" w:rsidRPr="001E6527">
        <w:rPr>
          <w:bCs/>
          <w:i/>
          <w:spacing w:val="-2"/>
          <w:szCs w:val="28"/>
        </w:rPr>
        <w:t>803/2025/NQ-HĐND ngày 9/12/2025 quy định tiêu chí thành lập và tiêu chí số lượng thành viên</w:t>
      </w:r>
      <w:r w:rsidRPr="001E6527">
        <w:rPr>
          <w:bCs/>
          <w:i/>
          <w:spacing w:val="-2"/>
          <w:szCs w:val="28"/>
        </w:rPr>
        <w:t xml:space="preserve"> </w:t>
      </w:r>
      <w:r w:rsidR="00314FB3" w:rsidRPr="001E6527">
        <w:rPr>
          <w:bCs/>
          <w:i/>
          <w:spacing w:val="-2"/>
          <w:szCs w:val="28"/>
        </w:rPr>
        <w:t>Tổ bảo vệ an ninh, trật tự; mức hỗ trợ, bồi dưỡng và một số chế độ, chính sách đối với thành viên Tổ bảo vệ an ninh, trật tự trên địa bàn tỉnh Hưng Yên</w:t>
      </w:r>
      <w:r w:rsidR="00314FB3" w:rsidRPr="001E6527">
        <w:rPr>
          <w:rFonts w:cs="Times New Roman"/>
          <w:i/>
          <w:iCs/>
          <w:color w:val="000000"/>
          <w:spacing w:val="-2"/>
          <w:szCs w:val="28"/>
        </w:rPr>
        <w:t xml:space="preserve">; Báo cáo thẩm tra số </w:t>
      </w:r>
      <w:r w:rsidR="00AA51D7" w:rsidRPr="001E6527">
        <w:rPr>
          <w:rFonts w:cs="Times New Roman"/>
          <w:i/>
          <w:iCs/>
          <w:color w:val="000000"/>
          <w:spacing w:val="-2"/>
          <w:szCs w:val="28"/>
        </w:rPr>
        <w:t>…..</w:t>
      </w:r>
      <w:r w:rsidR="00314FB3" w:rsidRPr="001E6527">
        <w:rPr>
          <w:rFonts w:cs="Times New Roman"/>
          <w:i/>
          <w:iCs/>
          <w:color w:val="000000"/>
          <w:spacing w:val="-2"/>
          <w:szCs w:val="28"/>
        </w:rPr>
        <w:t xml:space="preserve">/BC-BPC ngày </w:t>
      </w:r>
      <w:r w:rsidR="00AA51D7" w:rsidRPr="001E6527">
        <w:rPr>
          <w:rFonts w:cs="Times New Roman"/>
          <w:i/>
          <w:iCs/>
          <w:color w:val="000000"/>
          <w:spacing w:val="-2"/>
          <w:szCs w:val="28"/>
        </w:rPr>
        <w:t>……</w:t>
      </w:r>
      <w:r w:rsidR="00314FB3" w:rsidRPr="001E6527">
        <w:rPr>
          <w:rFonts w:cs="Times New Roman"/>
          <w:i/>
          <w:iCs/>
          <w:color w:val="000000"/>
          <w:spacing w:val="-2"/>
          <w:szCs w:val="28"/>
        </w:rPr>
        <w:t xml:space="preserve"> tháng </w:t>
      </w:r>
      <w:r w:rsidR="00AA51D7" w:rsidRPr="001E6527">
        <w:rPr>
          <w:rFonts w:cs="Times New Roman"/>
          <w:i/>
          <w:iCs/>
          <w:color w:val="000000"/>
          <w:spacing w:val="-2"/>
          <w:szCs w:val="28"/>
        </w:rPr>
        <w:t>…</w:t>
      </w:r>
      <w:r w:rsidR="00314FB3" w:rsidRPr="001E6527">
        <w:rPr>
          <w:rFonts w:cs="Times New Roman"/>
          <w:i/>
          <w:iCs/>
          <w:color w:val="000000"/>
          <w:spacing w:val="-2"/>
          <w:szCs w:val="28"/>
        </w:rPr>
        <w:t xml:space="preserve"> năm 202</w:t>
      </w:r>
      <w:r w:rsidR="00AA51D7" w:rsidRPr="001E6527">
        <w:rPr>
          <w:rFonts w:cs="Times New Roman"/>
          <w:i/>
          <w:iCs/>
          <w:color w:val="000000"/>
          <w:spacing w:val="-2"/>
          <w:szCs w:val="28"/>
        </w:rPr>
        <w:t>6</w:t>
      </w:r>
      <w:r w:rsidR="00314FB3" w:rsidRPr="001E6527">
        <w:rPr>
          <w:rFonts w:cs="Times New Roman"/>
          <w:i/>
          <w:iCs/>
          <w:color w:val="000000"/>
          <w:spacing w:val="-2"/>
          <w:szCs w:val="28"/>
        </w:rPr>
        <w:t xml:space="preserve"> của Ban Pháp chế Hội đồng nhân dân tỉnh; ý kiến thảo luận và kết quả biểu quyết của các vị đại biểu Hội đồng nhân dân tỉnh tại kỳ họ</w:t>
      </w:r>
      <w:r w:rsidR="001E413D" w:rsidRPr="001E6527">
        <w:rPr>
          <w:rFonts w:cs="Times New Roman"/>
          <w:i/>
          <w:iCs/>
          <w:color w:val="000000"/>
          <w:spacing w:val="-2"/>
          <w:szCs w:val="28"/>
        </w:rPr>
        <w:t>p;</w:t>
      </w:r>
    </w:p>
    <w:p w14:paraId="20C29F95" w14:textId="0DD9F614" w:rsidR="00D278ED" w:rsidRPr="001E413D" w:rsidRDefault="001E413D" w:rsidP="002D5014">
      <w:pPr>
        <w:spacing w:before="120" w:after="120" w:line="320" w:lineRule="atLeast"/>
        <w:jc w:val="both"/>
        <w:rPr>
          <w:bCs/>
          <w:i/>
          <w:szCs w:val="28"/>
        </w:rPr>
      </w:pPr>
      <w:r>
        <w:rPr>
          <w:b/>
          <w:bCs/>
          <w:szCs w:val="28"/>
        </w:rPr>
        <w:tab/>
      </w:r>
      <w:r w:rsidRPr="001E413D">
        <w:rPr>
          <w:bCs/>
          <w:i/>
          <w:szCs w:val="28"/>
        </w:rPr>
        <w:t xml:space="preserve">Hội đồng nhân dân ban hành </w:t>
      </w:r>
      <w:r w:rsidRPr="001E6527">
        <w:rPr>
          <w:rFonts w:cs="Times New Roman"/>
          <w:i/>
          <w:iCs/>
          <w:color w:val="000000"/>
          <w:szCs w:val="28"/>
        </w:rPr>
        <w:t xml:space="preserve">Nghị quyết </w:t>
      </w:r>
      <w:r w:rsidRPr="001E6527">
        <w:rPr>
          <w:i/>
          <w:iCs/>
          <w:color w:val="000000"/>
          <w:szCs w:val="28"/>
        </w:rPr>
        <w:t xml:space="preserve">sửa đổi, bổ sung </w:t>
      </w:r>
      <w:r w:rsidR="001E6527">
        <w:rPr>
          <w:i/>
          <w:iCs/>
          <w:color w:val="000000"/>
          <w:szCs w:val="28"/>
        </w:rPr>
        <w:t xml:space="preserve">Điều 2 </w:t>
      </w:r>
      <w:r w:rsidRPr="001E413D">
        <w:rPr>
          <w:i/>
          <w:iCs/>
          <w:color w:val="000000"/>
          <w:szCs w:val="28"/>
        </w:rPr>
        <w:t xml:space="preserve"> Nghị quyết số </w:t>
      </w:r>
      <w:r w:rsidRPr="001E413D">
        <w:rPr>
          <w:bCs/>
          <w:i/>
          <w:szCs w:val="28"/>
        </w:rPr>
        <w:t>803/2025/NQ-HĐND ngày 9/12/2025 quy định tiêu chí thành lập và tiêu chí số lượng thành viên</w:t>
      </w:r>
      <w:r w:rsidR="00005F11">
        <w:rPr>
          <w:bCs/>
          <w:i/>
          <w:szCs w:val="28"/>
        </w:rPr>
        <w:t xml:space="preserve"> </w:t>
      </w:r>
      <w:r w:rsidRPr="001E413D">
        <w:rPr>
          <w:bCs/>
          <w:i/>
          <w:szCs w:val="28"/>
        </w:rPr>
        <w:t>Tổ bảo vệ an ninh, trật tự; mức hỗ trợ, bồi dưỡng và một số chế độ, chính sách đối với thành viên Tổ bảo vệ an ninh, trật tự trên địa bàn tỉnh Hưng Yên</w:t>
      </w:r>
      <w:r>
        <w:rPr>
          <w:bCs/>
          <w:i/>
          <w:szCs w:val="28"/>
        </w:rPr>
        <w:t>.</w:t>
      </w:r>
    </w:p>
    <w:p w14:paraId="34D287C6" w14:textId="7DC221AC" w:rsidR="005B2E06" w:rsidRPr="00D2322C" w:rsidRDefault="005F188B" w:rsidP="002D5014">
      <w:pPr>
        <w:spacing w:before="120" w:after="120" w:line="320" w:lineRule="atLeast"/>
        <w:ind w:firstLine="720"/>
        <w:jc w:val="both"/>
        <w:rPr>
          <w:b/>
          <w:bCs/>
          <w:szCs w:val="28"/>
        </w:rPr>
      </w:pPr>
      <w:r w:rsidRPr="00D2322C">
        <w:rPr>
          <w:rFonts w:cs="Times New Roman"/>
          <w:b/>
          <w:bCs/>
          <w:szCs w:val="28"/>
        </w:rPr>
        <w:t xml:space="preserve">Điều 1. </w:t>
      </w:r>
      <w:r w:rsidR="00A86A0A">
        <w:rPr>
          <w:b/>
          <w:iCs/>
          <w:color w:val="000000"/>
          <w:szCs w:val="28"/>
        </w:rPr>
        <w:t>S</w:t>
      </w:r>
      <w:r w:rsidR="005B2E06" w:rsidRPr="00D2322C">
        <w:rPr>
          <w:b/>
          <w:iCs/>
          <w:color w:val="000000"/>
          <w:szCs w:val="28"/>
        </w:rPr>
        <w:t xml:space="preserve">ửa đổi, bổ sung </w:t>
      </w:r>
      <w:r w:rsidR="00513F72">
        <w:rPr>
          <w:b/>
          <w:iCs/>
          <w:color w:val="000000"/>
          <w:szCs w:val="28"/>
        </w:rPr>
        <w:t xml:space="preserve">Điều 2 </w:t>
      </w:r>
      <w:r w:rsidR="005B2E06" w:rsidRPr="00D2322C">
        <w:rPr>
          <w:b/>
          <w:iCs/>
          <w:color w:val="000000"/>
          <w:szCs w:val="28"/>
        </w:rPr>
        <w:t xml:space="preserve">Nghị quyết số </w:t>
      </w:r>
      <w:r w:rsidR="005B2E06" w:rsidRPr="00D2322C">
        <w:rPr>
          <w:b/>
          <w:bCs/>
          <w:szCs w:val="28"/>
        </w:rPr>
        <w:t xml:space="preserve">803/2025/NQ-HĐND ngày </w:t>
      </w:r>
      <w:r w:rsidR="00C7757F">
        <w:rPr>
          <w:b/>
          <w:bCs/>
          <w:szCs w:val="28"/>
        </w:rPr>
        <w:t>0</w:t>
      </w:r>
      <w:r w:rsidR="005B2E06" w:rsidRPr="00D2322C">
        <w:rPr>
          <w:b/>
          <w:bCs/>
          <w:szCs w:val="28"/>
        </w:rPr>
        <w:t xml:space="preserve">9/12/2025 </w:t>
      </w:r>
      <w:r w:rsidR="007E168F">
        <w:rPr>
          <w:b/>
          <w:bCs/>
          <w:szCs w:val="28"/>
        </w:rPr>
        <w:t xml:space="preserve">của Hội đồng nhân dân tỉnh Hưng Yên </w:t>
      </w:r>
      <w:r w:rsidR="005B2E06" w:rsidRPr="00D2322C">
        <w:rPr>
          <w:b/>
          <w:bCs/>
          <w:szCs w:val="28"/>
        </w:rPr>
        <w:t>quy định tiêu chí thành lập và tiêu chí số lượng thành viên</w:t>
      </w:r>
      <w:r w:rsidR="00005F11">
        <w:rPr>
          <w:b/>
          <w:bCs/>
          <w:szCs w:val="28"/>
        </w:rPr>
        <w:t xml:space="preserve"> </w:t>
      </w:r>
      <w:r w:rsidR="005B2E06" w:rsidRPr="00D2322C">
        <w:rPr>
          <w:b/>
          <w:bCs/>
          <w:szCs w:val="28"/>
        </w:rPr>
        <w:t>Tổ bảo vệ an ninh, trật tự; mức hỗ trợ, bồi dưỡng và một số chế độ, chính sách đối với thành viên Tổ bảo vệ an ninh, trật tự trên địa bàn tỉnh Hưng Yên, như sau:</w:t>
      </w:r>
    </w:p>
    <w:p w14:paraId="160988F3" w14:textId="6FCD9667" w:rsidR="005B2E06" w:rsidRPr="00FC6393" w:rsidRDefault="005B2E06" w:rsidP="002D5014">
      <w:pPr>
        <w:spacing w:before="120" w:after="120" w:line="320" w:lineRule="atLeast"/>
        <w:ind w:firstLine="720"/>
        <w:jc w:val="both"/>
        <w:rPr>
          <w:rFonts w:cs="Times New Roman"/>
          <w:b/>
          <w:bCs/>
          <w:szCs w:val="28"/>
        </w:rPr>
      </w:pPr>
      <w:bookmarkStart w:id="0" w:name="dieu_3"/>
      <w:r w:rsidRPr="00D2322C">
        <w:rPr>
          <w:rFonts w:cs="Times New Roman"/>
          <w:bCs/>
          <w:szCs w:val="28"/>
        </w:rPr>
        <w:lastRenderedPageBreak/>
        <w:t xml:space="preserve">“ </w:t>
      </w:r>
      <w:r w:rsidRPr="00FC6393">
        <w:rPr>
          <w:rFonts w:cs="Times New Roman"/>
          <w:b/>
          <w:bCs/>
          <w:szCs w:val="28"/>
        </w:rPr>
        <w:t xml:space="preserve">Điều 2. </w:t>
      </w:r>
      <w:bookmarkStart w:id="1" w:name="dieu_2"/>
      <w:r w:rsidRPr="00FC6393">
        <w:rPr>
          <w:rFonts w:cs="Times New Roman"/>
          <w:b/>
          <w:bCs/>
          <w:color w:val="000000"/>
          <w:szCs w:val="28"/>
          <w:shd w:val="clear" w:color="auto" w:fill="FFFFFF"/>
        </w:rPr>
        <w:t>Quy định tiêu chí thành lập, tiêu chí về số lượng thành viên Tổ bảo vệ an ninh, trật tự trên địa bàn tỉnh Hưng Yên</w:t>
      </w:r>
      <w:bookmarkEnd w:id="1"/>
    </w:p>
    <w:p w14:paraId="65FBB5B7" w14:textId="74810E2B" w:rsidR="00AA51D7" w:rsidRPr="00D2322C" w:rsidRDefault="005618BD" w:rsidP="002D5014">
      <w:pPr>
        <w:spacing w:before="120" w:after="120" w:line="320" w:lineRule="atLeast"/>
        <w:ind w:firstLine="720"/>
        <w:jc w:val="both"/>
        <w:rPr>
          <w:rFonts w:cs="Times New Roman"/>
          <w:color w:val="000000"/>
          <w:szCs w:val="28"/>
        </w:rPr>
      </w:pPr>
      <w:r w:rsidRPr="00881457">
        <w:rPr>
          <w:rFonts w:cs="Times New Roman"/>
          <w:bCs/>
          <w:szCs w:val="28"/>
        </w:rPr>
        <w:t>1.</w:t>
      </w:r>
      <w:r w:rsidRPr="00D2322C">
        <w:rPr>
          <w:rFonts w:cs="Times New Roman"/>
          <w:b/>
          <w:bCs/>
          <w:szCs w:val="28"/>
        </w:rPr>
        <w:t xml:space="preserve"> </w:t>
      </w:r>
      <w:r w:rsidRPr="00D2322C">
        <w:rPr>
          <w:rFonts w:cs="Times New Roman"/>
          <w:bCs/>
          <w:szCs w:val="28"/>
        </w:rPr>
        <w:t>T</w:t>
      </w:r>
      <w:r w:rsidR="00AA51D7" w:rsidRPr="00D2322C">
        <w:rPr>
          <w:rFonts w:cs="Times New Roman"/>
          <w:bCs/>
          <w:color w:val="000000"/>
          <w:szCs w:val="28"/>
        </w:rPr>
        <w:t>iêu chí thành lập tổ bảo vệ an ninh, trật tự ở cơ sở</w:t>
      </w:r>
      <w:bookmarkEnd w:id="0"/>
    </w:p>
    <w:p w14:paraId="00799A8D" w14:textId="77777777" w:rsidR="005618BD" w:rsidRPr="00D2322C" w:rsidRDefault="00AA51D7" w:rsidP="002D5014">
      <w:pPr>
        <w:pStyle w:val="NormalWeb"/>
        <w:shd w:val="clear" w:color="auto" w:fill="FFFFFF"/>
        <w:spacing w:before="120" w:beforeAutospacing="0" w:after="120" w:afterAutospacing="0" w:line="320" w:lineRule="atLeast"/>
        <w:ind w:firstLine="720"/>
        <w:jc w:val="both"/>
        <w:rPr>
          <w:color w:val="000000"/>
          <w:sz w:val="28"/>
          <w:szCs w:val="28"/>
        </w:rPr>
      </w:pPr>
      <w:r w:rsidRPr="00D2322C">
        <w:rPr>
          <w:color w:val="000000"/>
          <w:sz w:val="28"/>
          <w:szCs w:val="28"/>
        </w:rPr>
        <w:t>Mỗi thôn, tổ dân phố thành lập 01 Tổ bảo vệ an ninh, trật tự.</w:t>
      </w:r>
      <w:bookmarkStart w:id="2" w:name="dieu_4"/>
    </w:p>
    <w:p w14:paraId="66CDB609" w14:textId="14CA3A0B" w:rsidR="00AA51D7" w:rsidRDefault="005618BD" w:rsidP="002D5014">
      <w:pPr>
        <w:pStyle w:val="NormalWeb"/>
        <w:shd w:val="clear" w:color="auto" w:fill="FFFFFF"/>
        <w:spacing w:before="120" w:beforeAutospacing="0" w:after="120" w:afterAutospacing="0" w:line="320" w:lineRule="atLeast"/>
        <w:ind w:firstLine="720"/>
        <w:jc w:val="both"/>
        <w:rPr>
          <w:bCs/>
          <w:color w:val="000000"/>
          <w:sz w:val="28"/>
          <w:szCs w:val="28"/>
          <w:lang w:val="en-US"/>
        </w:rPr>
      </w:pPr>
      <w:r w:rsidRPr="00881457">
        <w:rPr>
          <w:color w:val="000000"/>
          <w:sz w:val="28"/>
          <w:szCs w:val="28"/>
          <w:lang w:val="en-US"/>
        </w:rPr>
        <w:t>2.</w:t>
      </w:r>
      <w:r w:rsidRPr="00D2322C">
        <w:rPr>
          <w:color w:val="000000"/>
          <w:sz w:val="28"/>
          <w:szCs w:val="28"/>
          <w:lang w:val="en-US"/>
        </w:rPr>
        <w:t xml:space="preserve"> </w:t>
      </w:r>
      <w:r w:rsidR="00AA51D7" w:rsidRPr="00D2322C">
        <w:rPr>
          <w:bCs/>
          <w:color w:val="000000"/>
          <w:sz w:val="28"/>
          <w:szCs w:val="28"/>
        </w:rPr>
        <w:t>Tiêu chí về số lượng thành viên tổ bảo vệ an ninh, trật tự ở cơ sở</w:t>
      </w:r>
      <w:bookmarkEnd w:id="2"/>
    </w:p>
    <w:p w14:paraId="47FFD9AC" w14:textId="1E33BBCD" w:rsidR="001E6527" w:rsidRPr="00D968C7" w:rsidRDefault="001E6527" w:rsidP="002D5014">
      <w:pPr>
        <w:pStyle w:val="NormalWeb"/>
        <w:shd w:val="clear" w:color="auto" w:fill="FFFFFF"/>
        <w:spacing w:before="120" w:beforeAutospacing="0" w:after="120" w:afterAutospacing="0" w:line="320" w:lineRule="atLeast"/>
        <w:ind w:firstLine="720"/>
        <w:jc w:val="both"/>
        <w:rPr>
          <w:color w:val="000000"/>
          <w:spacing w:val="-2"/>
          <w:sz w:val="28"/>
          <w:szCs w:val="28"/>
        </w:rPr>
      </w:pPr>
      <w:r w:rsidRPr="00D968C7">
        <w:rPr>
          <w:color w:val="000000"/>
          <w:spacing w:val="-2"/>
          <w:sz w:val="28"/>
          <w:szCs w:val="28"/>
          <w:lang w:val="en-US"/>
        </w:rPr>
        <w:t>a) T</w:t>
      </w:r>
      <w:r w:rsidRPr="00D968C7">
        <w:rPr>
          <w:color w:val="000000"/>
          <w:spacing w:val="-2"/>
          <w:sz w:val="28"/>
          <w:szCs w:val="28"/>
        </w:rPr>
        <w:t xml:space="preserve">hôn, tổ dân phố có </w:t>
      </w:r>
      <w:r w:rsidRPr="00D968C7">
        <w:rPr>
          <w:color w:val="000000"/>
          <w:spacing w:val="-2"/>
          <w:sz w:val="28"/>
          <w:szCs w:val="28"/>
          <w:lang w:val="en-US"/>
        </w:rPr>
        <w:t>từ</w:t>
      </w:r>
      <w:r w:rsidRPr="00D968C7">
        <w:rPr>
          <w:color w:val="000000"/>
          <w:spacing w:val="-2"/>
          <w:sz w:val="28"/>
          <w:szCs w:val="28"/>
        </w:rPr>
        <w:t xml:space="preserve"> </w:t>
      </w:r>
      <w:r w:rsidRPr="00D968C7">
        <w:rPr>
          <w:color w:val="000000"/>
          <w:spacing w:val="-2"/>
          <w:sz w:val="28"/>
          <w:szCs w:val="28"/>
          <w:lang w:val="en-US"/>
        </w:rPr>
        <w:t>700</w:t>
      </w:r>
      <w:r w:rsidRPr="00D968C7">
        <w:rPr>
          <w:color w:val="000000"/>
          <w:spacing w:val="-2"/>
          <w:sz w:val="28"/>
          <w:szCs w:val="28"/>
        </w:rPr>
        <w:t xml:space="preserve"> hộ gia đình</w:t>
      </w:r>
      <w:r w:rsidRPr="00D968C7">
        <w:rPr>
          <w:color w:val="000000"/>
          <w:spacing w:val="-2"/>
          <w:sz w:val="28"/>
          <w:szCs w:val="28"/>
          <w:lang w:val="en-US"/>
        </w:rPr>
        <w:t xml:space="preserve"> trở xuống</w:t>
      </w:r>
      <w:r w:rsidRPr="00D968C7">
        <w:rPr>
          <w:color w:val="000000"/>
          <w:spacing w:val="-2"/>
          <w:sz w:val="28"/>
          <w:szCs w:val="28"/>
        </w:rPr>
        <w:t>: thành lập 01 Tổ bảo vệ an ninh, trật tự ở cơ sở với 03 thành viên gồm: 01 Tổ trưởng</w:t>
      </w:r>
      <w:r w:rsidRPr="00D968C7">
        <w:rPr>
          <w:color w:val="000000"/>
          <w:spacing w:val="-2"/>
          <w:sz w:val="28"/>
          <w:szCs w:val="28"/>
          <w:lang w:val="en-US"/>
        </w:rPr>
        <w:t>,</w:t>
      </w:r>
      <w:r w:rsidRPr="00D968C7">
        <w:rPr>
          <w:color w:val="000000"/>
          <w:spacing w:val="-2"/>
          <w:sz w:val="28"/>
          <w:szCs w:val="28"/>
        </w:rPr>
        <w:t xml:space="preserve"> 01 Tổ phó</w:t>
      </w:r>
      <w:r w:rsidRPr="00D968C7">
        <w:rPr>
          <w:color w:val="000000"/>
          <w:spacing w:val="-2"/>
          <w:sz w:val="28"/>
          <w:szCs w:val="28"/>
          <w:lang w:val="en-US"/>
        </w:rPr>
        <w:t>,</w:t>
      </w:r>
      <w:r w:rsidRPr="00D968C7">
        <w:rPr>
          <w:color w:val="000000"/>
          <w:spacing w:val="-2"/>
          <w:sz w:val="28"/>
          <w:szCs w:val="28"/>
        </w:rPr>
        <w:t xml:space="preserve"> 01 Tổ viên.</w:t>
      </w:r>
    </w:p>
    <w:p w14:paraId="03CA1BEB" w14:textId="70D5DF2B" w:rsidR="001E6527" w:rsidRDefault="001E6527" w:rsidP="002D5014">
      <w:pPr>
        <w:spacing w:before="120" w:after="120" w:line="320" w:lineRule="atLeast"/>
        <w:ind w:firstLine="720"/>
        <w:jc w:val="both"/>
        <w:rPr>
          <w:color w:val="000000"/>
          <w:szCs w:val="28"/>
        </w:rPr>
      </w:pPr>
      <w:r w:rsidRPr="00D2322C">
        <w:rPr>
          <w:color w:val="000000"/>
          <w:szCs w:val="28"/>
        </w:rPr>
        <w:t xml:space="preserve">b) </w:t>
      </w:r>
      <w:r>
        <w:rPr>
          <w:color w:val="000000"/>
          <w:szCs w:val="28"/>
        </w:rPr>
        <w:t>T</w:t>
      </w:r>
      <w:r w:rsidRPr="00D2322C">
        <w:rPr>
          <w:color w:val="000000"/>
          <w:szCs w:val="28"/>
        </w:rPr>
        <w:t xml:space="preserve">hôn, tổ dân phố có </w:t>
      </w:r>
      <w:r>
        <w:rPr>
          <w:color w:val="000000"/>
          <w:szCs w:val="28"/>
        </w:rPr>
        <w:t>trên</w:t>
      </w:r>
      <w:r w:rsidRPr="00D2322C">
        <w:rPr>
          <w:color w:val="000000"/>
          <w:szCs w:val="28"/>
        </w:rPr>
        <w:t xml:space="preserve"> </w:t>
      </w:r>
      <w:r>
        <w:rPr>
          <w:color w:val="000000"/>
          <w:szCs w:val="28"/>
        </w:rPr>
        <w:t>7</w:t>
      </w:r>
      <w:r w:rsidRPr="00D2322C">
        <w:rPr>
          <w:color w:val="000000"/>
          <w:szCs w:val="28"/>
        </w:rPr>
        <w:t>0</w:t>
      </w:r>
      <w:r>
        <w:rPr>
          <w:color w:val="000000"/>
          <w:szCs w:val="28"/>
        </w:rPr>
        <w:t>0</w:t>
      </w:r>
      <w:r w:rsidRPr="00D2322C">
        <w:rPr>
          <w:color w:val="000000"/>
          <w:szCs w:val="28"/>
        </w:rPr>
        <w:t xml:space="preserve"> hộ gia đình đến </w:t>
      </w:r>
      <w:r>
        <w:rPr>
          <w:color w:val="000000"/>
          <w:szCs w:val="28"/>
        </w:rPr>
        <w:t>1.1</w:t>
      </w:r>
      <w:r w:rsidRPr="00D2322C">
        <w:rPr>
          <w:color w:val="000000"/>
          <w:szCs w:val="28"/>
        </w:rPr>
        <w:t>00 hộ gia đình: thành lập 01 Tổ bảo vệ an ninh, trật tự ở cơ sở với 0</w:t>
      </w:r>
      <w:r>
        <w:rPr>
          <w:color w:val="000000"/>
          <w:szCs w:val="28"/>
        </w:rPr>
        <w:t>4</w:t>
      </w:r>
      <w:r w:rsidRPr="00D2322C">
        <w:rPr>
          <w:color w:val="000000"/>
          <w:szCs w:val="28"/>
        </w:rPr>
        <w:t xml:space="preserve"> thành viên gồm: 01 Tổ trưở</w:t>
      </w:r>
      <w:r>
        <w:rPr>
          <w:color w:val="000000"/>
          <w:szCs w:val="28"/>
        </w:rPr>
        <w:t>ng,</w:t>
      </w:r>
      <w:r w:rsidRPr="00D2322C">
        <w:rPr>
          <w:color w:val="000000"/>
          <w:szCs w:val="28"/>
        </w:rPr>
        <w:t xml:space="preserve"> 01 Tổ</w:t>
      </w:r>
      <w:r>
        <w:rPr>
          <w:color w:val="000000"/>
          <w:szCs w:val="28"/>
        </w:rPr>
        <w:t xml:space="preserve"> phó,</w:t>
      </w:r>
      <w:r w:rsidRPr="00D2322C">
        <w:rPr>
          <w:color w:val="000000"/>
          <w:szCs w:val="28"/>
        </w:rPr>
        <w:t xml:space="preserve"> 0</w:t>
      </w:r>
      <w:r>
        <w:rPr>
          <w:color w:val="000000"/>
          <w:szCs w:val="28"/>
        </w:rPr>
        <w:t>2 Tổ viên.</w:t>
      </w:r>
    </w:p>
    <w:p w14:paraId="3550EE0E" w14:textId="419B1767" w:rsidR="001E6527" w:rsidRDefault="001E6527" w:rsidP="002D5014">
      <w:pPr>
        <w:spacing w:before="120" w:after="120" w:line="320" w:lineRule="atLeast"/>
        <w:ind w:firstLine="720"/>
        <w:jc w:val="both"/>
        <w:rPr>
          <w:color w:val="000000"/>
          <w:szCs w:val="28"/>
        </w:rPr>
      </w:pPr>
      <w:r>
        <w:rPr>
          <w:color w:val="000000"/>
          <w:szCs w:val="28"/>
        </w:rPr>
        <w:t>c</w:t>
      </w:r>
      <w:r w:rsidRPr="00D2322C">
        <w:rPr>
          <w:color w:val="000000"/>
          <w:szCs w:val="28"/>
        </w:rPr>
        <w:t xml:space="preserve">) </w:t>
      </w:r>
      <w:r>
        <w:rPr>
          <w:color w:val="000000"/>
          <w:szCs w:val="28"/>
        </w:rPr>
        <w:t>T</w:t>
      </w:r>
      <w:r w:rsidRPr="00D2322C">
        <w:rPr>
          <w:color w:val="000000"/>
          <w:szCs w:val="28"/>
        </w:rPr>
        <w:t xml:space="preserve">hôn, tổ dân phố có </w:t>
      </w:r>
      <w:r>
        <w:rPr>
          <w:color w:val="000000"/>
          <w:szCs w:val="28"/>
        </w:rPr>
        <w:t>trên</w:t>
      </w:r>
      <w:r w:rsidRPr="00D2322C">
        <w:rPr>
          <w:color w:val="000000"/>
          <w:szCs w:val="28"/>
        </w:rPr>
        <w:t xml:space="preserve"> </w:t>
      </w:r>
      <w:r>
        <w:rPr>
          <w:color w:val="000000"/>
          <w:szCs w:val="28"/>
        </w:rPr>
        <w:t>1.100</w:t>
      </w:r>
      <w:r w:rsidRPr="00D2322C">
        <w:rPr>
          <w:color w:val="000000"/>
          <w:szCs w:val="28"/>
        </w:rPr>
        <w:t xml:space="preserve"> hộ gia đình đến </w:t>
      </w:r>
      <w:r>
        <w:rPr>
          <w:color w:val="000000"/>
          <w:szCs w:val="28"/>
        </w:rPr>
        <w:t>1.5</w:t>
      </w:r>
      <w:r w:rsidRPr="00D2322C">
        <w:rPr>
          <w:color w:val="000000"/>
          <w:szCs w:val="28"/>
        </w:rPr>
        <w:t>00 hộ gia đình: thành lập 01 Tổ bảo vệ an ninh, trật tự ở cơ sở với 0</w:t>
      </w:r>
      <w:r>
        <w:rPr>
          <w:color w:val="000000"/>
          <w:szCs w:val="28"/>
        </w:rPr>
        <w:t>5</w:t>
      </w:r>
      <w:r w:rsidRPr="00D2322C">
        <w:rPr>
          <w:color w:val="000000"/>
          <w:szCs w:val="28"/>
        </w:rPr>
        <w:t xml:space="preserve"> thành viên gồm: 01 Tổ trưở</w:t>
      </w:r>
      <w:r>
        <w:rPr>
          <w:color w:val="000000"/>
          <w:szCs w:val="28"/>
        </w:rPr>
        <w:t>ng,</w:t>
      </w:r>
      <w:r w:rsidRPr="00D2322C">
        <w:rPr>
          <w:color w:val="000000"/>
          <w:szCs w:val="28"/>
        </w:rPr>
        <w:t xml:space="preserve"> 01 Tổ</w:t>
      </w:r>
      <w:r>
        <w:rPr>
          <w:color w:val="000000"/>
          <w:szCs w:val="28"/>
        </w:rPr>
        <w:t xml:space="preserve"> phó,</w:t>
      </w:r>
      <w:r w:rsidRPr="00D2322C">
        <w:rPr>
          <w:color w:val="000000"/>
          <w:szCs w:val="28"/>
        </w:rPr>
        <w:t xml:space="preserve"> 0</w:t>
      </w:r>
      <w:r>
        <w:rPr>
          <w:color w:val="000000"/>
          <w:szCs w:val="28"/>
        </w:rPr>
        <w:t>3 Tổ viên.</w:t>
      </w:r>
    </w:p>
    <w:p w14:paraId="27C0BE7F" w14:textId="7CB6681B" w:rsidR="001E6527" w:rsidRDefault="001E6527" w:rsidP="002D5014">
      <w:pPr>
        <w:spacing w:before="120" w:after="120" w:line="320" w:lineRule="atLeast"/>
        <w:ind w:firstLine="720"/>
        <w:jc w:val="both"/>
        <w:rPr>
          <w:color w:val="000000"/>
          <w:szCs w:val="28"/>
        </w:rPr>
      </w:pPr>
      <w:r>
        <w:rPr>
          <w:color w:val="000000"/>
          <w:szCs w:val="28"/>
        </w:rPr>
        <w:t>d) T</w:t>
      </w:r>
      <w:r w:rsidRPr="00D2322C">
        <w:rPr>
          <w:color w:val="000000"/>
          <w:szCs w:val="28"/>
        </w:rPr>
        <w:t xml:space="preserve">hôn, tổ dân phố có </w:t>
      </w:r>
      <w:r>
        <w:rPr>
          <w:color w:val="000000"/>
          <w:szCs w:val="28"/>
        </w:rPr>
        <w:t>trên</w:t>
      </w:r>
      <w:r w:rsidRPr="00D2322C">
        <w:rPr>
          <w:color w:val="000000"/>
          <w:szCs w:val="28"/>
        </w:rPr>
        <w:t xml:space="preserve"> </w:t>
      </w:r>
      <w:r>
        <w:rPr>
          <w:color w:val="000000"/>
          <w:szCs w:val="28"/>
        </w:rPr>
        <w:t>1.5</w:t>
      </w:r>
      <w:r w:rsidRPr="00D2322C">
        <w:rPr>
          <w:color w:val="000000"/>
          <w:szCs w:val="28"/>
        </w:rPr>
        <w:t>0</w:t>
      </w:r>
      <w:r>
        <w:rPr>
          <w:color w:val="000000"/>
          <w:szCs w:val="28"/>
        </w:rPr>
        <w:t>0</w:t>
      </w:r>
      <w:r w:rsidRPr="00D2322C">
        <w:rPr>
          <w:color w:val="000000"/>
          <w:szCs w:val="28"/>
        </w:rPr>
        <w:t xml:space="preserve"> hộ gia đình đến </w:t>
      </w:r>
      <w:r>
        <w:rPr>
          <w:color w:val="000000"/>
          <w:szCs w:val="28"/>
        </w:rPr>
        <w:t>1.9</w:t>
      </w:r>
      <w:r w:rsidRPr="00D2322C">
        <w:rPr>
          <w:color w:val="000000"/>
          <w:szCs w:val="28"/>
        </w:rPr>
        <w:t>00 hộ gia đình: thành lập 01 Tổ bảo vệ an ninh, trật tự ở cơ sở với 0</w:t>
      </w:r>
      <w:r>
        <w:rPr>
          <w:color w:val="000000"/>
          <w:szCs w:val="28"/>
        </w:rPr>
        <w:t>6</w:t>
      </w:r>
      <w:r w:rsidRPr="00D2322C">
        <w:rPr>
          <w:color w:val="000000"/>
          <w:szCs w:val="28"/>
        </w:rPr>
        <w:t xml:space="preserve"> thành viên gồm: 01 Tổ trưở</w:t>
      </w:r>
      <w:r>
        <w:rPr>
          <w:color w:val="000000"/>
          <w:szCs w:val="28"/>
        </w:rPr>
        <w:t>ng,</w:t>
      </w:r>
      <w:r w:rsidRPr="00D2322C">
        <w:rPr>
          <w:color w:val="000000"/>
          <w:szCs w:val="28"/>
        </w:rPr>
        <w:t xml:space="preserve"> 01 Tổ</w:t>
      </w:r>
      <w:r>
        <w:rPr>
          <w:color w:val="000000"/>
          <w:szCs w:val="28"/>
        </w:rPr>
        <w:t xml:space="preserve"> phó,</w:t>
      </w:r>
      <w:r w:rsidRPr="00D2322C">
        <w:rPr>
          <w:color w:val="000000"/>
          <w:szCs w:val="28"/>
        </w:rPr>
        <w:t xml:space="preserve"> 0</w:t>
      </w:r>
      <w:r>
        <w:rPr>
          <w:color w:val="000000"/>
          <w:szCs w:val="28"/>
        </w:rPr>
        <w:t>4 Tổ viên.</w:t>
      </w:r>
    </w:p>
    <w:p w14:paraId="26DDDF37" w14:textId="0B18554D" w:rsidR="001E6527" w:rsidRDefault="001E6527" w:rsidP="002D5014">
      <w:pPr>
        <w:spacing w:before="120" w:after="120" w:line="320" w:lineRule="atLeast"/>
        <w:ind w:firstLine="720"/>
        <w:jc w:val="both"/>
        <w:rPr>
          <w:color w:val="000000"/>
          <w:szCs w:val="28"/>
        </w:rPr>
      </w:pPr>
      <w:r>
        <w:rPr>
          <w:color w:val="000000"/>
          <w:szCs w:val="28"/>
        </w:rPr>
        <w:t>đ) T</w:t>
      </w:r>
      <w:r w:rsidRPr="00D2322C">
        <w:rPr>
          <w:color w:val="000000"/>
          <w:szCs w:val="28"/>
        </w:rPr>
        <w:t xml:space="preserve">hôn, tổ dân phố có </w:t>
      </w:r>
      <w:r>
        <w:rPr>
          <w:color w:val="000000"/>
          <w:szCs w:val="28"/>
        </w:rPr>
        <w:t>trên</w:t>
      </w:r>
      <w:r w:rsidRPr="00D2322C">
        <w:rPr>
          <w:color w:val="000000"/>
          <w:szCs w:val="28"/>
        </w:rPr>
        <w:t xml:space="preserve"> </w:t>
      </w:r>
      <w:r>
        <w:rPr>
          <w:color w:val="000000"/>
          <w:szCs w:val="28"/>
        </w:rPr>
        <w:t>1.9</w:t>
      </w:r>
      <w:r w:rsidRPr="00D2322C">
        <w:rPr>
          <w:color w:val="000000"/>
          <w:szCs w:val="28"/>
        </w:rPr>
        <w:t>0</w:t>
      </w:r>
      <w:r>
        <w:rPr>
          <w:color w:val="000000"/>
          <w:szCs w:val="28"/>
        </w:rPr>
        <w:t>0</w:t>
      </w:r>
      <w:r w:rsidRPr="00D2322C">
        <w:rPr>
          <w:color w:val="000000"/>
          <w:szCs w:val="28"/>
        </w:rPr>
        <w:t xml:space="preserve"> hộ gia đình đến </w:t>
      </w:r>
      <w:r>
        <w:rPr>
          <w:color w:val="000000"/>
          <w:szCs w:val="28"/>
        </w:rPr>
        <w:t>2.3</w:t>
      </w:r>
      <w:r w:rsidRPr="00D2322C">
        <w:rPr>
          <w:color w:val="000000"/>
          <w:szCs w:val="28"/>
        </w:rPr>
        <w:t>00 hộ gia đình: thành lập 01 Tổ bảo vệ an ninh, trật tự ở cơ sở với 0</w:t>
      </w:r>
      <w:r>
        <w:rPr>
          <w:color w:val="000000"/>
          <w:szCs w:val="28"/>
        </w:rPr>
        <w:t>7</w:t>
      </w:r>
      <w:r w:rsidRPr="00D2322C">
        <w:rPr>
          <w:color w:val="000000"/>
          <w:szCs w:val="28"/>
        </w:rPr>
        <w:t xml:space="preserve"> thành viên gồm: 01 Tổ trưở</w:t>
      </w:r>
      <w:r>
        <w:rPr>
          <w:color w:val="000000"/>
          <w:szCs w:val="28"/>
        </w:rPr>
        <w:t>ng,</w:t>
      </w:r>
      <w:r w:rsidRPr="00D2322C">
        <w:rPr>
          <w:color w:val="000000"/>
          <w:szCs w:val="28"/>
        </w:rPr>
        <w:t xml:space="preserve"> 01 Tổ</w:t>
      </w:r>
      <w:r>
        <w:rPr>
          <w:color w:val="000000"/>
          <w:szCs w:val="28"/>
        </w:rPr>
        <w:t xml:space="preserve"> phó,</w:t>
      </w:r>
      <w:r w:rsidRPr="00D2322C">
        <w:rPr>
          <w:color w:val="000000"/>
          <w:szCs w:val="28"/>
        </w:rPr>
        <w:t xml:space="preserve"> 0</w:t>
      </w:r>
      <w:r>
        <w:rPr>
          <w:color w:val="000000"/>
          <w:szCs w:val="28"/>
        </w:rPr>
        <w:t>5 Tổ viên.</w:t>
      </w:r>
    </w:p>
    <w:p w14:paraId="58108B5C" w14:textId="013E8D36" w:rsidR="001E6527" w:rsidRDefault="001E6527" w:rsidP="002D5014">
      <w:pPr>
        <w:spacing w:before="120" w:after="120" w:line="320" w:lineRule="atLeast"/>
        <w:ind w:firstLine="720"/>
        <w:jc w:val="both"/>
        <w:rPr>
          <w:color w:val="000000"/>
          <w:szCs w:val="28"/>
        </w:rPr>
      </w:pPr>
      <w:r>
        <w:rPr>
          <w:color w:val="000000"/>
          <w:szCs w:val="28"/>
        </w:rPr>
        <w:t>e) T</w:t>
      </w:r>
      <w:r w:rsidRPr="00D2322C">
        <w:rPr>
          <w:color w:val="000000"/>
          <w:szCs w:val="28"/>
        </w:rPr>
        <w:t xml:space="preserve">hôn, tổ dân phố có </w:t>
      </w:r>
      <w:r>
        <w:rPr>
          <w:color w:val="000000"/>
          <w:szCs w:val="28"/>
        </w:rPr>
        <w:t>trên</w:t>
      </w:r>
      <w:r w:rsidRPr="00D2322C">
        <w:rPr>
          <w:color w:val="000000"/>
          <w:szCs w:val="28"/>
        </w:rPr>
        <w:t xml:space="preserve"> </w:t>
      </w:r>
      <w:r>
        <w:rPr>
          <w:color w:val="000000"/>
          <w:szCs w:val="28"/>
        </w:rPr>
        <w:t>2.3</w:t>
      </w:r>
      <w:r w:rsidRPr="00D2322C">
        <w:rPr>
          <w:color w:val="000000"/>
          <w:szCs w:val="28"/>
        </w:rPr>
        <w:t>0</w:t>
      </w:r>
      <w:r>
        <w:rPr>
          <w:color w:val="000000"/>
          <w:szCs w:val="28"/>
        </w:rPr>
        <w:t>0</w:t>
      </w:r>
      <w:r w:rsidRPr="00D2322C">
        <w:rPr>
          <w:color w:val="000000"/>
          <w:szCs w:val="28"/>
        </w:rPr>
        <w:t xml:space="preserve"> hộ gia đình đến </w:t>
      </w:r>
      <w:r>
        <w:rPr>
          <w:color w:val="000000"/>
          <w:szCs w:val="28"/>
        </w:rPr>
        <w:t>2.7</w:t>
      </w:r>
      <w:r w:rsidRPr="00D2322C">
        <w:rPr>
          <w:color w:val="000000"/>
          <w:szCs w:val="28"/>
        </w:rPr>
        <w:t>00 hộ gia đình: thành lập 01 Tổ bảo vệ an ninh, trật tự ở cơ sở với 0</w:t>
      </w:r>
      <w:r>
        <w:rPr>
          <w:color w:val="000000"/>
          <w:szCs w:val="28"/>
        </w:rPr>
        <w:t>8</w:t>
      </w:r>
      <w:r w:rsidRPr="00D2322C">
        <w:rPr>
          <w:color w:val="000000"/>
          <w:szCs w:val="28"/>
        </w:rPr>
        <w:t xml:space="preserve"> thành viên gồm: 01 Tổ trưở</w:t>
      </w:r>
      <w:r>
        <w:rPr>
          <w:color w:val="000000"/>
          <w:szCs w:val="28"/>
        </w:rPr>
        <w:t>ng,</w:t>
      </w:r>
      <w:r w:rsidRPr="00D2322C">
        <w:rPr>
          <w:color w:val="000000"/>
          <w:szCs w:val="28"/>
        </w:rPr>
        <w:t xml:space="preserve"> 01 Tổ</w:t>
      </w:r>
      <w:r>
        <w:rPr>
          <w:color w:val="000000"/>
          <w:szCs w:val="28"/>
        </w:rPr>
        <w:t xml:space="preserve"> phó,</w:t>
      </w:r>
      <w:r w:rsidRPr="00D2322C">
        <w:rPr>
          <w:color w:val="000000"/>
          <w:szCs w:val="28"/>
        </w:rPr>
        <w:t xml:space="preserve"> 0</w:t>
      </w:r>
      <w:r>
        <w:rPr>
          <w:color w:val="000000"/>
          <w:szCs w:val="28"/>
        </w:rPr>
        <w:t xml:space="preserve">6 Tổ viên. </w:t>
      </w:r>
    </w:p>
    <w:p w14:paraId="0DA40B38" w14:textId="530AAD46" w:rsidR="00005F11" w:rsidRDefault="001E6527" w:rsidP="002D5014">
      <w:pPr>
        <w:spacing w:before="120" w:after="120" w:line="320" w:lineRule="atLeast"/>
        <w:ind w:firstLine="720"/>
        <w:jc w:val="both"/>
        <w:rPr>
          <w:rFonts w:eastAsia="Times New Roman" w:cs="Times New Roman"/>
          <w:color w:val="000000"/>
          <w:szCs w:val="28"/>
          <w:lang w:eastAsia="vi-VN"/>
        </w:rPr>
      </w:pPr>
      <w:r>
        <w:rPr>
          <w:color w:val="000000"/>
          <w:szCs w:val="28"/>
        </w:rPr>
        <w:t xml:space="preserve">f) </w:t>
      </w:r>
      <w:r w:rsidR="00005F11">
        <w:rPr>
          <w:color w:val="000000"/>
          <w:szCs w:val="28"/>
        </w:rPr>
        <w:t>Thôn, tổ dân phố cứ tăng thêm</w:t>
      </w:r>
      <w:r w:rsidR="00005F11">
        <w:rPr>
          <w:color w:val="000000"/>
          <w:szCs w:val="28"/>
        </w:rPr>
        <w:t xml:space="preserve"> từ 01 hộ gia đình đến</w:t>
      </w:r>
      <w:r w:rsidR="00005F11">
        <w:rPr>
          <w:color w:val="000000"/>
          <w:szCs w:val="28"/>
        </w:rPr>
        <w:t xml:space="preserve"> 400 hộ gia đình thì được bố trí tăng thêm 01 Tổ viên. </w:t>
      </w:r>
      <w:r w:rsidRPr="00B73210">
        <w:rPr>
          <w:rFonts w:eastAsia="Times New Roman" w:cs="Times New Roman"/>
          <w:color w:val="000000"/>
          <w:szCs w:val="28"/>
          <w:lang w:eastAsia="vi-VN"/>
        </w:rPr>
        <w:t xml:space="preserve">Quy mô số hộ gia đình đến ngày 31 tháng 12 </w:t>
      </w:r>
      <w:r>
        <w:rPr>
          <w:rFonts w:eastAsia="Times New Roman" w:cs="Times New Roman"/>
          <w:color w:val="000000"/>
          <w:szCs w:val="28"/>
          <w:lang w:eastAsia="vi-VN"/>
        </w:rPr>
        <w:t>của năm trước liền kề</w:t>
      </w:r>
      <w:r w:rsidRPr="00B73210">
        <w:rPr>
          <w:rFonts w:eastAsia="Times New Roman" w:cs="Times New Roman"/>
          <w:color w:val="000000"/>
          <w:szCs w:val="28"/>
          <w:lang w:eastAsia="vi-VN"/>
        </w:rPr>
        <w:t xml:space="preserve"> để xác định số lượng thành v</w:t>
      </w:r>
      <w:r w:rsidR="00005F11">
        <w:rPr>
          <w:rFonts w:eastAsia="Times New Roman" w:cs="Times New Roman"/>
          <w:color w:val="000000"/>
          <w:szCs w:val="28"/>
          <w:lang w:eastAsia="vi-VN"/>
        </w:rPr>
        <w:t>iên Tổ bảo vệ an ninh, trật tự.”</w:t>
      </w:r>
    </w:p>
    <w:p w14:paraId="0C2A7F00" w14:textId="694F1AF0" w:rsidR="00D4135D" w:rsidRPr="00D2322C" w:rsidRDefault="001D597A" w:rsidP="002D5014">
      <w:pPr>
        <w:spacing w:before="120" w:after="120" w:line="320" w:lineRule="atLeast"/>
        <w:ind w:firstLine="720"/>
        <w:jc w:val="both"/>
        <w:rPr>
          <w:rFonts w:cs="Times New Roman"/>
          <w:color w:val="000000"/>
          <w:szCs w:val="28"/>
        </w:rPr>
      </w:pPr>
      <w:r w:rsidRPr="00381D88">
        <w:rPr>
          <w:b/>
          <w:bCs/>
          <w:szCs w:val="28"/>
        </w:rPr>
        <w:t>Điều 2.</w:t>
      </w:r>
      <w:r w:rsidR="00381D88">
        <w:rPr>
          <w:b/>
          <w:bCs/>
          <w:szCs w:val="28"/>
        </w:rPr>
        <w:t xml:space="preserve"> </w:t>
      </w:r>
      <w:r w:rsidR="00D4135D" w:rsidRPr="00D2322C">
        <w:rPr>
          <w:rFonts w:cs="Times New Roman"/>
          <w:b/>
          <w:bCs/>
          <w:color w:val="000000"/>
          <w:szCs w:val="28"/>
        </w:rPr>
        <w:t>Tổ chức thực hiện</w:t>
      </w:r>
    </w:p>
    <w:p w14:paraId="5556D0DB" w14:textId="77777777" w:rsidR="00D4135D" w:rsidRPr="00D2322C" w:rsidRDefault="00D4135D" w:rsidP="002D5014">
      <w:pPr>
        <w:pStyle w:val="NormalWeb"/>
        <w:shd w:val="clear" w:color="auto" w:fill="FFFFFF"/>
        <w:spacing w:before="120" w:beforeAutospacing="0" w:after="120" w:afterAutospacing="0" w:line="320" w:lineRule="atLeast"/>
        <w:ind w:firstLine="720"/>
        <w:rPr>
          <w:color w:val="000000"/>
          <w:sz w:val="28"/>
          <w:szCs w:val="28"/>
        </w:rPr>
      </w:pPr>
      <w:r w:rsidRPr="00D2322C">
        <w:rPr>
          <w:color w:val="000000"/>
          <w:sz w:val="28"/>
          <w:szCs w:val="28"/>
        </w:rPr>
        <w:t>Hội đồng nhân dân tỉnh giao:</w:t>
      </w:r>
    </w:p>
    <w:p w14:paraId="7E9741B0" w14:textId="77777777" w:rsidR="00D4135D" w:rsidRPr="00D2322C" w:rsidRDefault="00D4135D" w:rsidP="002D5014">
      <w:pPr>
        <w:pStyle w:val="NormalWeb"/>
        <w:shd w:val="clear" w:color="auto" w:fill="FFFFFF"/>
        <w:spacing w:before="120" w:beforeAutospacing="0" w:after="120" w:afterAutospacing="0" w:line="320" w:lineRule="atLeast"/>
        <w:ind w:firstLine="720"/>
        <w:jc w:val="both"/>
        <w:rPr>
          <w:color w:val="000000"/>
          <w:sz w:val="28"/>
          <w:szCs w:val="28"/>
        </w:rPr>
      </w:pPr>
      <w:r w:rsidRPr="00D2322C">
        <w:rPr>
          <w:color w:val="000000"/>
          <w:sz w:val="28"/>
          <w:szCs w:val="28"/>
        </w:rPr>
        <w:t>1. Ủy ban nhân dân tỉnh tổ chức triển khai thực hiện Nghị quyết này đảm bảo theo đúng quy định của pháp luật.</w:t>
      </w:r>
    </w:p>
    <w:p w14:paraId="0BBFFEDE" w14:textId="77777777" w:rsidR="00D4135D" w:rsidRPr="00D2322C" w:rsidRDefault="00D4135D" w:rsidP="002D5014">
      <w:pPr>
        <w:pStyle w:val="NormalWeb"/>
        <w:shd w:val="clear" w:color="auto" w:fill="FFFFFF"/>
        <w:spacing w:before="120" w:beforeAutospacing="0" w:after="120" w:afterAutospacing="0" w:line="320" w:lineRule="atLeast"/>
        <w:ind w:firstLine="720"/>
        <w:jc w:val="both"/>
        <w:rPr>
          <w:color w:val="000000"/>
          <w:sz w:val="28"/>
          <w:szCs w:val="28"/>
        </w:rPr>
      </w:pPr>
      <w:r w:rsidRPr="00D2322C">
        <w:rPr>
          <w:color w:val="000000"/>
          <w:sz w:val="28"/>
          <w:szCs w:val="28"/>
        </w:rPr>
        <w:t>2. Thường trực Hội đồng nhân dân tỉnh, các Ban của Hội đồng nhân dân tỉnh, các Tổ đại biểu Hội đồng nhân dân tỉnh và các vị đại biểu Hội đồng nhân dân tỉnh căn cứ chức năng, nhiệm vụ, quyền hạn theo quy định của pháp luật giám sát việc thực hiện Nghị quyết này.</w:t>
      </w:r>
    </w:p>
    <w:p w14:paraId="7F618513" w14:textId="3826CAE4" w:rsidR="001D597A" w:rsidRDefault="00D4135D" w:rsidP="002D5014">
      <w:pPr>
        <w:shd w:val="clear" w:color="auto" w:fill="FFFFFF"/>
        <w:spacing w:before="120" w:after="120" w:line="320" w:lineRule="atLeast"/>
        <w:ind w:firstLine="720"/>
        <w:jc w:val="both"/>
        <w:rPr>
          <w:b/>
          <w:bCs/>
          <w:szCs w:val="28"/>
        </w:rPr>
      </w:pPr>
      <w:r>
        <w:rPr>
          <w:b/>
          <w:bCs/>
          <w:szCs w:val="28"/>
        </w:rPr>
        <w:t xml:space="preserve">Điều 3. </w:t>
      </w:r>
      <w:r w:rsidR="00381D88">
        <w:rPr>
          <w:b/>
          <w:bCs/>
          <w:szCs w:val="28"/>
        </w:rPr>
        <w:t>Điều khoản thi hành</w:t>
      </w:r>
    </w:p>
    <w:p w14:paraId="3AF022DE" w14:textId="77777777" w:rsidR="001E6527" w:rsidRDefault="001E6527" w:rsidP="002D5014">
      <w:pPr>
        <w:pStyle w:val="NormalWeb"/>
        <w:shd w:val="clear" w:color="auto" w:fill="FFFFFF"/>
        <w:spacing w:before="120" w:beforeAutospacing="0" w:after="120" w:afterAutospacing="0" w:line="320" w:lineRule="atLeast"/>
        <w:ind w:firstLine="720"/>
        <w:rPr>
          <w:bCs/>
          <w:sz w:val="28"/>
          <w:szCs w:val="28"/>
          <w:lang w:val="en-US"/>
        </w:rPr>
      </w:pPr>
      <w:r>
        <w:rPr>
          <w:bCs/>
          <w:sz w:val="28"/>
          <w:szCs w:val="28"/>
          <w:lang w:val="en-US"/>
        </w:rPr>
        <w:t xml:space="preserve">1. </w:t>
      </w:r>
      <w:r w:rsidR="00947803" w:rsidRPr="001E79D5">
        <w:rPr>
          <w:bCs/>
          <w:sz w:val="28"/>
          <w:szCs w:val="28"/>
          <w:lang w:val="en-US"/>
        </w:rPr>
        <w:t>Nghị quyết này có hiệu lực thi hành từ ngày .... tháng....năm</w:t>
      </w:r>
      <w:r w:rsidR="00E06C84" w:rsidRPr="001E79D5">
        <w:rPr>
          <w:bCs/>
          <w:sz w:val="28"/>
          <w:szCs w:val="28"/>
          <w:lang w:val="en-US"/>
        </w:rPr>
        <w:t>..</w:t>
      </w:r>
      <w:r w:rsidR="00733C34">
        <w:rPr>
          <w:bCs/>
          <w:sz w:val="28"/>
          <w:szCs w:val="28"/>
          <w:lang w:val="en-US"/>
        </w:rPr>
        <w:t>.</w:t>
      </w:r>
      <w:r w:rsidR="00E06C84" w:rsidRPr="001E79D5">
        <w:rPr>
          <w:bCs/>
          <w:sz w:val="28"/>
          <w:szCs w:val="28"/>
          <w:lang w:val="en-US"/>
        </w:rPr>
        <w:t>.</w:t>
      </w:r>
    </w:p>
    <w:p w14:paraId="6A2BECB0" w14:textId="37751C62" w:rsidR="001E79D5" w:rsidRPr="00352BFB" w:rsidRDefault="001E6527" w:rsidP="002D5014">
      <w:pPr>
        <w:spacing w:before="120" w:after="120" w:line="320" w:lineRule="atLeast"/>
        <w:ind w:firstLine="720"/>
        <w:jc w:val="both"/>
        <w:rPr>
          <w:bCs/>
          <w:spacing w:val="2"/>
          <w:szCs w:val="28"/>
        </w:rPr>
      </w:pPr>
      <w:r w:rsidRPr="00352BFB">
        <w:rPr>
          <w:bCs/>
          <w:spacing w:val="2"/>
          <w:szCs w:val="28"/>
        </w:rPr>
        <w:t xml:space="preserve">2. </w:t>
      </w:r>
      <w:r w:rsidR="001E79D5" w:rsidRPr="00352BFB">
        <w:rPr>
          <w:bCs/>
          <w:spacing w:val="2"/>
          <w:szCs w:val="28"/>
        </w:rPr>
        <w:t xml:space="preserve">Nghị quyết này </w:t>
      </w:r>
      <w:r w:rsidR="00005F11">
        <w:rPr>
          <w:bCs/>
          <w:spacing w:val="2"/>
          <w:szCs w:val="28"/>
        </w:rPr>
        <w:t>bãi</w:t>
      </w:r>
      <w:r w:rsidR="000B566C" w:rsidRPr="00352BFB">
        <w:rPr>
          <w:bCs/>
          <w:spacing w:val="2"/>
          <w:szCs w:val="28"/>
        </w:rPr>
        <w:t xml:space="preserve"> bỏ toàn bộ </w:t>
      </w:r>
      <w:r w:rsidR="002D5014" w:rsidRPr="00352BFB">
        <w:rPr>
          <w:spacing w:val="2"/>
        </w:rPr>
        <w:t>Nghị quyết số 07/2024/NQ-HĐND ngày 27/6/2024 của Hội đồng nhân dân tỉnh T</w:t>
      </w:r>
      <w:bookmarkStart w:id="3" w:name="_GoBack"/>
      <w:bookmarkEnd w:id="3"/>
      <w:r w:rsidR="002D5014" w:rsidRPr="00352BFB">
        <w:rPr>
          <w:spacing w:val="2"/>
        </w:rPr>
        <w:t xml:space="preserve">hái Bình (cũ) quy định tiêu chí thành lập Tổ bảo vệ an ninh, trật tự, tiêu chí về số lượng thành viên Tổ bảo vệ an ninh, trật </w:t>
      </w:r>
      <w:r w:rsidR="002D5014" w:rsidRPr="00352BFB">
        <w:rPr>
          <w:spacing w:val="2"/>
        </w:rPr>
        <w:lastRenderedPageBreak/>
        <w:t>tự và chế độ chính sách đối với thành viên Tổ bảo vệ an ninh, trật tự trên địa bàn tỉnh Thái Bình; Nghị quyết số 456/2024/NQ-HĐND ngày 06/6/2024 của Hội đồng nhân dân tỉnh Hưng Yên (cũ) quy định tiêu chí thành lập và tiêu chí số lượng thành viên Tổ bảo vệ an ninh, trật tự; mức hỗ trợ bồi dưỡng và một số chế độ, chính sách đối với thành viên Tổ bảo vệ an ninh, trật tự ở cơ sở trên địa bàn tỉnh Hưng Yên.</w:t>
      </w:r>
    </w:p>
    <w:p w14:paraId="2112EF57" w14:textId="1756C444" w:rsidR="007111E0" w:rsidRPr="003E1E9E" w:rsidRDefault="007111E0" w:rsidP="00D4135D">
      <w:pPr>
        <w:spacing w:before="120" w:after="120" w:line="340" w:lineRule="atLeast"/>
        <w:ind w:firstLine="720"/>
        <w:jc w:val="both"/>
        <w:rPr>
          <w:rFonts w:cs="Times New Roman"/>
          <w:i/>
          <w:szCs w:val="28"/>
        </w:rPr>
      </w:pPr>
      <w:r w:rsidRPr="003E1E9E">
        <w:rPr>
          <w:rFonts w:cs="Times New Roman"/>
          <w:i/>
          <w:szCs w:val="28"/>
        </w:rPr>
        <w:t>Nghị quyết này đã được Hội đồng nhân dân tỉ</w:t>
      </w:r>
      <w:r w:rsidR="00143AC3">
        <w:rPr>
          <w:rFonts w:cs="Times New Roman"/>
          <w:i/>
          <w:szCs w:val="28"/>
        </w:rPr>
        <w:t xml:space="preserve">nh Hưng Yên Khóa    </w:t>
      </w:r>
      <w:r w:rsidRPr="003E1E9E">
        <w:rPr>
          <w:rFonts w:cs="Times New Roman"/>
          <w:i/>
          <w:szCs w:val="28"/>
        </w:rPr>
        <w:t xml:space="preserve"> , Kỳ họp thứ </w:t>
      </w:r>
      <w:r w:rsidR="00436949" w:rsidRPr="003E1E9E">
        <w:rPr>
          <w:rFonts w:cs="Times New Roman"/>
          <w:i/>
          <w:szCs w:val="28"/>
        </w:rPr>
        <w:t xml:space="preserve">… </w:t>
      </w:r>
      <w:r w:rsidRPr="003E1E9E">
        <w:rPr>
          <w:rFonts w:cs="Times New Roman"/>
          <w:i/>
          <w:szCs w:val="28"/>
        </w:rPr>
        <w:t>nhất trí thông qua ngày</w:t>
      </w:r>
      <w:r w:rsidR="00436949" w:rsidRPr="003E1E9E">
        <w:rPr>
          <w:rFonts w:cs="Times New Roman"/>
          <w:i/>
          <w:szCs w:val="28"/>
        </w:rPr>
        <w:t xml:space="preserve"> … </w:t>
      </w:r>
      <w:r w:rsidRPr="003E1E9E">
        <w:rPr>
          <w:rFonts w:cs="Times New Roman"/>
          <w:i/>
          <w:szCs w:val="28"/>
        </w:rPr>
        <w:t>tháng</w:t>
      </w:r>
      <w:r w:rsidR="00436949" w:rsidRPr="003E1E9E">
        <w:rPr>
          <w:rFonts w:cs="Times New Roman"/>
          <w:i/>
          <w:szCs w:val="28"/>
        </w:rPr>
        <w:t xml:space="preserve"> … </w:t>
      </w:r>
      <w:r w:rsidRPr="003E1E9E">
        <w:rPr>
          <w:rFonts w:cs="Times New Roman"/>
          <w:i/>
          <w:szCs w:val="28"/>
        </w:rPr>
        <w:t xml:space="preserve">năm </w:t>
      </w:r>
      <w:r w:rsidR="00D35E9D" w:rsidRPr="003E1E9E">
        <w:rPr>
          <w:rFonts w:cs="Times New Roman"/>
          <w:i/>
          <w:szCs w:val="28"/>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D278ED" w14:paraId="66F94E5D" w14:textId="77777777" w:rsidTr="00D278ED">
        <w:tc>
          <w:tcPr>
            <w:tcW w:w="4785" w:type="dxa"/>
          </w:tcPr>
          <w:p w14:paraId="1047D00C" w14:textId="77777777" w:rsidR="00D278ED" w:rsidRPr="0076138D" w:rsidRDefault="00D278ED" w:rsidP="00D278ED">
            <w:pPr>
              <w:jc w:val="both"/>
              <w:rPr>
                <w:b/>
                <w:bCs/>
                <w:i/>
                <w:iCs/>
                <w:sz w:val="24"/>
                <w:szCs w:val="20"/>
              </w:rPr>
            </w:pPr>
            <w:r w:rsidRPr="0076138D">
              <w:rPr>
                <w:b/>
                <w:bCs/>
                <w:i/>
                <w:iCs/>
                <w:sz w:val="24"/>
                <w:szCs w:val="20"/>
              </w:rPr>
              <w:t>Nơi nhận:</w:t>
            </w:r>
          </w:p>
          <w:p w14:paraId="2E051D40" w14:textId="77777777" w:rsidR="00D278ED" w:rsidRPr="00B5101A" w:rsidRDefault="00D278ED" w:rsidP="00D278ED">
            <w:pPr>
              <w:jc w:val="both"/>
              <w:rPr>
                <w:sz w:val="22"/>
                <w:szCs w:val="18"/>
              </w:rPr>
            </w:pPr>
            <w:r w:rsidRPr="00B5101A">
              <w:rPr>
                <w:sz w:val="22"/>
                <w:szCs w:val="18"/>
              </w:rPr>
              <w:t>- Ủy ban Thường vụ Quốc hội;</w:t>
            </w:r>
          </w:p>
          <w:p w14:paraId="153FDF45" w14:textId="61050A98" w:rsidR="00D278ED" w:rsidRDefault="00D278ED" w:rsidP="00D278ED">
            <w:pPr>
              <w:jc w:val="both"/>
              <w:rPr>
                <w:sz w:val="22"/>
                <w:szCs w:val="18"/>
              </w:rPr>
            </w:pPr>
            <w:r w:rsidRPr="00B5101A">
              <w:rPr>
                <w:sz w:val="22"/>
                <w:szCs w:val="18"/>
              </w:rPr>
              <w:t>- Chính phủ;</w:t>
            </w:r>
          </w:p>
          <w:p w14:paraId="1974641B" w14:textId="5849F79B" w:rsidR="004172BD" w:rsidRDefault="004172BD" w:rsidP="00D278ED">
            <w:pPr>
              <w:jc w:val="both"/>
              <w:rPr>
                <w:sz w:val="22"/>
                <w:szCs w:val="18"/>
              </w:rPr>
            </w:pPr>
            <w:r>
              <w:rPr>
                <w:sz w:val="22"/>
                <w:szCs w:val="18"/>
              </w:rPr>
              <w:t>- Các văn phòng: Quốc hội, Chính phủ;</w:t>
            </w:r>
          </w:p>
          <w:p w14:paraId="68A18E5F" w14:textId="1CBD8DC3" w:rsidR="00D278ED" w:rsidRPr="00B5101A" w:rsidRDefault="00D278ED" w:rsidP="00D278ED">
            <w:pPr>
              <w:jc w:val="both"/>
              <w:rPr>
                <w:sz w:val="22"/>
                <w:szCs w:val="18"/>
              </w:rPr>
            </w:pPr>
            <w:r w:rsidRPr="00B5101A">
              <w:rPr>
                <w:sz w:val="22"/>
                <w:szCs w:val="18"/>
              </w:rPr>
              <w:t xml:space="preserve">- Bộ Tư pháp </w:t>
            </w:r>
            <w:r w:rsidRPr="00B5101A">
              <w:rPr>
                <w:iCs/>
                <w:sz w:val="22"/>
                <w:szCs w:val="18"/>
              </w:rPr>
              <w:t xml:space="preserve">(Cục Kiểm tra Văn bản và </w:t>
            </w:r>
            <w:r w:rsidR="00DB7F80">
              <w:rPr>
                <w:iCs/>
                <w:sz w:val="22"/>
                <w:szCs w:val="18"/>
              </w:rPr>
              <w:t xml:space="preserve">Tổ </w:t>
            </w:r>
            <w:r w:rsidR="006503A0">
              <w:rPr>
                <w:iCs/>
                <w:sz w:val="22"/>
                <w:szCs w:val="18"/>
              </w:rPr>
              <w:t>chức</w:t>
            </w:r>
            <w:r w:rsidR="00DB7F80">
              <w:rPr>
                <w:iCs/>
                <w:sz w:val="22"/>
                <w:szCs w:val="18"/>
              </w:rPr>
              <w:t xml:space="preserve"> thi hành pháp luật</w:t>
            </w:r>
            <w:r w:rsidRPr="00B5101A">
              <w:rPr>
                <w:iCs/>
                <w:sz w:val="22"/>
                <w:szCs w:val="18"/>
              </w:rPr>
              <w:t>)</w:t>
            </w:r>
            <w:r w:rsidRPr="00B5101A">
              <w:rPr>
                <w:sz w:val="22"/>
                <w:szCs w:val="18"/>
              </w:rPr>
              <w:t>;</w:t>
            </w:r>
          </w:p>
          <w:p w14:paraId="18DFCFCB" w14:textId="77777777" w:rsidR="00D278ED" w:rsidRPr="00B5101A" w:rsidRDefault="00D278ED" w:rsidP="00D278ED">
            <w:pPr>
              <w:jc w:val="both"/>
              <w:rPr>
                <w:sz w:val="22"/>
                <w:szCs w:val="18"/>
              </w:rPr>
            </w:pPr>
            <w:r w:rsidRPr="00B5101A">
              <w:rPr>
                <w:sz w:val="22"/>
                <w:szCs w:val="18"/>
              </w:rPr>
              <w:t xml:space="preserve">- Bộ Công an </w:t>
            </w:r>
            <w:r w:rsidRPr="00B5101A">
              <w:rPr>
                <w:iCs/>
                <w:sz w:val="22"/>
                <w:szCs w:val="18"/>
              </w:rPr>
              <w:t>(V01, V03, V05)</w:t>
            </w:r>
            <w:r w:rsidRPr="00B5101A">
              <w:rPr>
                <w:sz w:val="22"/>
                <w:szCs w:val="18"/>
              </w:rPr>
              <w:t>;</w:t>
            </w:r>
          </w:p>
          <w:p w14:paraId="5D336D32" w14:textId="77777777" w:rsidR="00D278ED" w:rsidRPr="00B5101A" w:rsidRDefault="00D278ED" w:rsidP="00D278ED">
            <w:pPr>
              <w:jc w:val="both"/>
              <w:rPr>
                <w:sz w:val="22"/>
                <w:szCs w:val="18"/>
              </w:rPr>
            </w:pPr>
            <w:r w:rsidRPr="00B5101A">
              <w:rPr>
                <w:sz w:val="22"/>
                <w:szCs w:val="18"/>
              </w:rPr>
              <w:t>- Ban Thường vụ Tỉnh ủy;</w:t>
            </w:r>
          </w:p>
          <w:p w14:paraId="18F0F7D3" w14:textId="77777777" w:rsidR="00D278ED" w:rsidRPr="00B5101A" w:rsidRDefault="00D278ED" w:rsidP="00D278ED">
            <w:pPr>
              <w:jc w:val="both"/>
              <w:rPr>
                <w:sz w:val="22"/>
                <w:szCs w:val="18"/>
              </w:rPr>
            </w:pPr>
            <w:r w:rsidRPr="00B5101A">
              <w:rPr>
                <w:sz w:val="22"/>
                <w:szCs w:val="18"/>
              </w:rPr>
              <w:t>- Đoàn đại biểu Quốc hội tỉnh;</w:t>
            </w:r>
          </w:p>
          <w:p w14:paraId="6F601944" w14:textId="77777777" w:rsidR="00D278ED" w:rsidRPr="00B5101A" w:rsidRDefault="00D278ED" w:rsidP="00D278ED">
            <w:pPr>
              <w:jc w:val="both"/>
              <w:rPr>
                <w:sz w:val="22"/>
                <w:szCs w:val="18"/>
              </w:rPr>
            </w:pPr>
            <w:r w:rsidRPr="00B5101A">
              <w:rPr>
                <w:sz w:val="22"/>
                <w:szCs w:val="18"/>
              </w:rPr>
              <w:t>- Thường trực HĐND tỉnh, UBND tỉnh;</w:t>
            </w:r>
          </w:p>
          <w:p w14:paraId="54B627B5" w14:textId="77777777" w:rsidR="00D278ED" w:rsidRPr="00B5101A" w:rsidRDefault="00D278ED" w:rsidP="00D278ED">
            <w:pPr>
              <w:jc w:val="both"/>
              <w:rPr>
                <w:sz w:val="22"/>
                <w:szCs w:val="18"/>
              </w:rPr>
            </w:pPr>
            <w:r w:rsidRPr="00B5101A">
              <w:rPr>
                <w:sz w:val="22"/>
                <w:szCs w:val="18"/>
              </w:rPr>
              <w:t>- Ủy ban MTTQ Việt Nam tỉnh;</w:t>
            </w:r>
          </w:p>
          <w:p w14:paraId="6B1E3B12" w14:textId="77777777" w:rsidR="00D278ED" w:rsidRPr="00B5101A" w:rsidRDefault="00D278ED" w:rsidP="00D278ED">
            <w:pPr>
              <w:jc w:val="both"/>
              <w:rPr>
                <w:sz w:val="22"/>
                <w:szCs w:val="18"/>
              </w:rPr>
            </w:pPr>
            <w:r w:rsidRPr="00B5101A">
              <w:rPr>
                <w:sz w:val="22"/>
                <w:szCs w:val="18"/>
              </w:rPr>
              <w:t>- Các vị đại biểu HĐND tỉnh;</w:t>
            </w:r>
          </w:p>
          <w:p w14:paraId="01CD0619" w14:textId="77777777" w:rsidR="00D278ED" w:rsidRPr="00B5101A" w:rsidRDefault="00D278ED" w:rsidP="00D278ED">
            <w:pPr>
              <w:jc w:val="both"/>
              <w:rPr>
                <w:sz w:val="22"/>
                <w:szCs w:val="18"/>
              </w:rPr>
            </w:pPr>
            <w:r w:rsidRPr="00B5101A">
              <w:rPr>
                <w:sz w:val="22"/>
                <w:szCs w:val="18"/>
              </w:rPr>
              <w:t>- Các sở, ban, ngàn, đoàn thể tỉnh;</w:t>
            </w:r>
          </w:p>
          <w:p w14:paraId="316F9791" w14:textId="77777777" w:rsidR="00D278ED" w:rsidRPr="00B5101A" w:rsidRDefault="00D278ED" w:rsidP="00D278ED">
            <w:pPr>
              <w:jc w:val="both"/>
              <w:rPr>
                <w:sz w:val="22"/>
                <w:szCs w:val="18"/>
              </w:rPr>
            </w:pPr>
            <w:r w:rsidRPr="00B5101A">
              <w:rPr>
                <w:sz w:val="22"/>
                <w:szCs w:val="18"/>
              </w:rPr>
              <w:t>- Văn phòng: Tỉnh ủy, Đoàn ĐBQH&amp;HĐND tỉnh, UBND tỉnh;</w:t>
            </w:r>
          </w:p>
          <w:p w14:paraId="21166F25" w14:textId="77777777" w:rsidR="00D278ED" w:rsidRPr="00B5101A" w:rsidRDefault="00D278ED" w:rsidP="00D278ED">
            <w:pPr>
              <w:jc w:val="both"/>
              <w:rPr>
                <w:sz w:val="22"/>
                <w:szCs w:val="18"/>
              </w:rPr>
            </w:pPr>
            <w:r w:rsidRPr="00B5101A">
              <w:rPr>
                <w:sz w:val="22"/>
                <w:szCs w:val="18"/>
              </w:rPr>
              <w:t>- Thường trực HĐND, UBND, UBMTTQVN xã, phường;</w:t>
            </w:r>
          </w:p>
          <w:p w14:paraId="74B2A446" w14:textId="77777777" w:rsidR="00D278ED" w:rsidRPr="00B5101A" w:rsidRDefault="00D278ED" w:rsidP="00D278ED">
            <w:pPr>
              <w:jc w:val="both"/>
              <w:rPr>
                <w:sz w:val="22"/>
                <w:szCs w:val="18"/>
              </w:rPr>
            </w:pPr>
            <w:r w:rsidRPr="00B5101A">
              <w:rPr>
                <w:sz w:val="22"/>
                <w:szCs w:val="18"/>
              </w:rPr>
              <w:t xml:space="preserve">- Sở Tư pháp </w:t>
            </w:r>
            <w:r w:rsidRPr="00B5101A">
              <w:rPr>
                <w:iCs/>
                <w:sz w:val="22"/>
                <w:szCs w:val="18"/>
              </w:rPr>
              <w:t>(CSDLQG về pháp luật)</w:t>
            </w:r>
            <w:r w:rsidRPr="00B5101A">
              <w:rPr>
                <w:sz w:val="22"/>
                <w:szCs w:val="18"/>
              </w:rPr>
              <w:t>;</w:t>
            </w:r>
          </w:p>
          <w:p w14:paraId="0454F65D" w14:textId="77777777" w:rsidR="00D278ED" w:rsidRPr="00B5101A" w:rsidRDefault="00D278ED" w:rsidP="00D278ED">
            <w:pPr>
              <w:jc w:val="both"/>
              <w:rPr>
                <w:sz w:val="22"/>
                <w:szCs w:val="18"/>
              </w:rPr>
            </w:pPr>
            <w:r w:rsidRPr="00B5101A">
              <w:rPr>
                <w:sz w:val="22"/>
                <w:szCs w:val="18"/>
              </w:rPr>
              <w:t>- Cổng thông tin điện tử ĐBND tỉnh Hưng Yên;</w:t>
            </w:r>
          </w:p>
          <w:p w14:paraId="4A7BF4AC" w14:textId="77777777" w:rsidR="00D278ED" w:rsidRPr="00B5101A" w:rsidRDefault="00D278ED" w:rsidP="00D278ED">
            <w:pPr>
              <w:jc w:val="both"/>
              <w:rPr>
                <w:sz w:val="22"/>
                <w:szCs w:val="18"/>
              </w:rPr>
            </w:pPr>
            <w:r w:rsidRPr="00B5101A">
              <w:rPr>
                <w:sz w:val="22"/>
                <w:szCs w:val="18"/>
              </w:rPr>
              <w:t>- Trung tâm Thông tin - Hội nghị tỉnh;</w:t>
            </w:r>
          </w:p>
          <w:p w14:paraId="45D2E761" w14:textId="10664EBE" w:rsidR="00D278ED" w:rsidRDefault="00D278ED" w:rsidP="00D278ED">
            <w:pPr>
              <w:jc w:val="both"/>
              <w:rPr>
                <w:rFonts w:cs="Times New Roman"/>
                <w:szCs w:val="28"/>
              </w:rPr>
            </w:pPr>
            <w:r w:rsidRPr="00B5101A">
              <w:rPr>
                <w:sz w:val="22"/>
                <w:szCs w:val="18"/>
              </w:rPr>
              <w:t>- Lưu: VT, CV</w:t>
            </w:r>
            <w:r w:rsidRPr="00B5101A">
              <w:rPr>
                <w:sz w:val="22"/>
                <w:szCs w:val="18"/>
                <w:vertAlign w:val="superscript"/>
              </w:rPr>
              <w:t>PT</w:t>
            </w:r>
            <w:r w:rsidRPr="00B5101A">
              <w:rPr>
                <w:sz w:val="22"/>
                <w:szCs w:val="18"/>
              </w:rPr>
              <w:t>.</w:t>
            </w:r>
          </w:p>
        </w:tc>
        <w:tc>
          <w:tcPr>
            <w:tcW w:w="4785" w:type="dxa"/>
          </w:tcPr>
          <w:p w14:paraId="4C94F962" w14:textId="77777777" w:rsidR="00D278ED" w:rsidRDefault="00D278ED" w:rsidP="00D278ED">
            <w:pPr>
              <w:jc w:val="center"/>
              <w:rPr>
                <w:b/>
                <w:bCs/>
              </w:rPr>
            </w:pPr>
            <w:r>
              <w:rPr>
                <w:b/>
                <w:bCs/>
              </w:rPr>
              <w:t>CHỦ TỊCH</w:t>
            </w:r>
          </w:p>
          <w:p w14:paraId="17B5B65B" w14:textId="513645ED" w:rsidR="00D278ED" w:rsidRDefault="00D278ED" w:rsidP="00D278ED">
            <w:pPr>
              <w:jc w:val="both"/>
              <w:rPr>
                <w:rFonts w:cs="Times New Roman"/>
                <w:szCs w:val="28"/>
              </w:rPr>
            </w:pPr>
          </w:p>
          <w:p w14:paraId="2A257FF2" w14:textId="77777777" w:rsidR="002634B6" w:rsidRDefault="002634B6" w:rsidP="00D278ED">
            <w:pPr>
              <w:jc w:val="both"/>
              <w:rPr>
                <w:rFonts w:cs="Times New Roman"/>
                <w:szCs w:val="28"/>
              </w:rPr>
            </w:pPr>
          </w:p>
          <w:p w14:paraId="5AAF5160" w14:textId="66446682" w:rsidR="00D278ED" w:rsidRDefault="00D278ED" w:rsidP="00D278ED">
            <w:pPr>
              <w:jc w:val="both"/>
              <w:rPr>
                <w:rFonts w:cs="Times New Roman"/>
                <w:szCs w:val="28"/>
              </w:rPr>
            </w:pPr>
          </w:p>
          <w:p w14:paraId="691D6888" w14:textId="77777777" w:rsidR="00D278ED" w:rsidRDefault="00D278ED" w:rsidP="00D278ED">
            <w:pPr>
              <w:jc w:val="both"/>
              <w:rPr>
                <w:rFonts w:cs="Times New Roman"/>
                <w:szCs w:val="28"/>
              </w:rPr>
            </w:pPr>
          </w:p>
          <w:p w14:paraId="203C14E2" w14:textId="77777777" w:rsidR="00D278ED" w:rsidRDefault="00D278ED" w:rsidP="00D278ED">
            <w:pPr>
              <w:jc w:val="both"/>
              <w:rPr>
                <w:rFonts w:cs="Times New Roman"/>
                <w:szCs w:val="28"/>
              </w:rPr>
            </w:pPr>
          </w:p>
          <w:p w14:paraId="47035C50" w14:textId="48CD9A6A" w:rsidR="00D278ED" w:rsidRPr="00D278ED" w:rsidRDefault="003E1E9E" w:rsidP="00D278ED">
            <w:pPr>
              <w:jc w:val="center"/>
              <w:rPr>
                <w:rFonts w:cs="Times New Roman"/>
                <w:b/>
                <w:szCs w:val="28"/>
              </w:rPr>
            </w:pPr>
            <w:r>
              <w:rPr>
                <w:rFonts w:cs="Times New Roman"/>
                <w:b/>
                <w:szCs w:val="28"/>
              </w:rPr>
              <w:t>Trần Quốc Văn</w:t>
            </w:r>
          </w:p>
        </w:tc>
      </w:tr>
    </w:tbl>
    <w:p w14:paraId="003DC223" w14:textId="7B5FFCFF" w:rsidR="00057ADC" w:rsidRPr="007111E0" w:rsidRDefault="00057ADC" w:rsidP="005F188B">
      <w:pPr>
        <w:jc w:val="both"/>
      </w:pPr>
    </w:p>
    <w:sectPr w:rsidR="00057ADC" w:rsidRPr="007111E0" w:rsidSect="00A21A50">
      <w:headerReference w:type="default" r:id="rId9"/>
      <w:pgSz w:w="11906" w:h="16838" w:code="9"/>
      <w:pgMar w:top="1134" w:right="851" w:bottom="1134" w:left="1701" w:header="51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10E4F2" w14:textId="77777777" w:rsidR="004A0A8C" w:rsidRDefault="004A0A8C" w:rsidP="0076138D">
      <w:r>
        <w:separator/>
      </w:r>
    </w:p>
  </w:endnote>
  <w:endnote w:type="continuationSeparator" w:id="0">
    <w:p w14:paraId="114198AF" w14:textId="77777777" w:rsidR="004A0A8C" w:rsidRDefault="004A0A8C" w:rsidP="00761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01E76C" w14:textId="77777777" w:rsidR="004A0A8C" w:rsidRDefault="004A0A8C" w:rsidP="0076138D">
      <w:r>
        <w:separator/>
      </w:r>
    </w:p>
  </w:footnote>
  <w:footnote w:type="continuationSeparator" w:id="0">
    <w:p w14:paraId="57B3464C" w14:textId="77777777" w:rsidR="004A0A8C" w:rsidRDefault="004A0A8C" w:rsidP="007613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1319598"/>
      <w:docPartObj>
        <w:docPartGallery w:val="Page Numbers (Top of Page)"/>
        <w:docPartUnique/>
      </w:docPartObj>
    </w:sdtPr>
    <w:sdtEndPr>
      <w:rPr>
        <w:noProof/>
      </w:rPr>
    </w:sdtEndPr>
    <w:sdtContent>
      <w:p w14:paraId="1E6E1D78" w14:textId="481A59CC" w:rsidR="008776FD" w:rsidRDefault="008776FD">
        <w:pPr>
          <w:pStyle w:val="Header"/>
          <w:jc w:val="center"/>
        </w:pPr>
        <w:r>
          <w:fldChar w:fldCharType="begin"/>
        </w:r>
        <w:r>
          <w:instrText xml:space="preserve"> PAGE   \* MERGEFORMAT </w:instrText>
        </w:r>
        <w:r>
          <w:fldChar w:fldCharType="separate"/>
        </w:r>
        <w:r w:rsidR="00005F11">
          <w:rPr>
            <w:noProof/>
          </w:rPr>
          <w:t>3</w:t>
        </w:r>
        <w:r>
          <w:rPr>
            <w:noProof/>
          </w:rPr>
          <w:fldChar w:fldCharType="end"/>
        </w:r>
      </w:p>
    </w:sdtContent>
  </w:sdt>
  <w:p w14:paraId="2E1DA165" w14:textId="77777777" w:rsidR="008776FD" w:rsidRDefault="008776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2B24EB"/>
    <w:multiLevelType w:val="hybridMultilevel"/>
    <w:tmpl w:val="BD7A740E"/>
    <w:lvl w:ilvl="0" w:tplc="15C6B5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98A"/>
    <w:rsid w:val="00003F43"/>
    <w:rsid w:val="00005F11"/>
    <w:rsid w:val="00015167"/>
    <w:rsid w:val="00023260"/>
    <w:rsid w:val="00025452"/>
    <w:rsid w:val="00057ADC"/>
    <w:rsid w:val="000709B9"/>
    <w:rsid w:val="000714A1"/>
    <w:rsid w:val="00080D9E"/>
    <w:rsid w:val="000813C5"/>
    <w:rsid w:val="000A22B4"/>
    <w:rsid w:val="000B566C"/>
    <w:rsid w:val="000C3FBB"/>
    <w:rsid w:val="000C4072"/>
    <w:rsid w:val="000C4FA4"/>
    <w:rsid w:val="001140BA"/>
    <w:rsid w:val="00130920"/>
    <w:rsid w:val="00143AC3"/>
    <w:rsid w:val="00144D8C"/>
    <w:rsid w:val="00154710"/>
    <w:rsid w:val="00161CD2"/>
    <w:rsid w:val="00174389"/>
    <w:rsid w:val="00190DAB"/>
    <w:rsid w:val="001A1056"/>
    <w:rsid w:val="001C41D8"/>
    <w:rsid w:val="001D2177"/>
    <w:rsid w:val="001D597A"/>
    <w:rsid w:val="001D5EF0"/>
    <w:rsid w:val="001E413D"/>
    <w:rsid w:val="001E6527"/>
    <w:rsid w:val="001E79D5"/>
    <w:rsid w:val="001F7E2C"/>
    <w:rsid w:val="00235026"/>
    <w:rsid w:val="002634B6"/>
    <w:rsid w:val="002730C9"/>
    <w:rsid w:val="002846AD"/>
    <w:rsid w:val="002A2839"/>
    <w:rsid w:val="002A4026"/>
    <w:rsid w:val="002A7398"/>
    <w:rsid w:val="002B1A52"/>
    <w:rsid w:val="002B4429"/>
    <w:rsid w:val="002C6ED5"/>
    <w:rsid w:val="002D06C9"/>
    <w:rsid w:val="002D14CD"/>
    <w:rsid w:val="002D5014"/>
    <w:rsid w:val="002E3975"/>
    <w:rsid w:val="00305D6B"/>
    <w:rsid w:val="00314FB3"/>
    <w:rsid w:val="00317FDF"/>
    <w:rsid w:val="00337A4C"/>
    <w:rsid w:val="00341110"/>
    <w:rsid w:val="00345120"/>
    <w:rsid w:val="00352BFB"/>
    <w:rsid w:val="00353321"/>
    <w:rsid w:val="0035346E"/>
    <w:rsid w:val="0036369D"/>
    <w:rsid w:val="00371A95"/>
    <w:rsid w:val="003746DC"/>
    <w:rsid w:val="00381464"/>
    <w:rsid w:val="00381D88"/>
    <w:rsid w:val="003B0700"/>
    <w:rsid w:val="003B35CC"/>
    <w:rsid w:val="003B55A5"/>
    <w:rsid w:val="003C6401"/>
    <w:rsid w:val="003E1E9E"/>
    <w:rsid w:val="004033AF"/>
    <w:rsid w:val="004125E4"/>
    <w:rsid w:val="004172BD"/>
    <w:rsid w:val="00435042"/>
    <w:rsid w:val="00436949"/>
    <w:rsid w:val="004474D1"/>
    <w:rsid w:val="0046245C"/>
    <w:rsid w:val="0047519C"/>
    <w:rsid w:val="00484575"/>
    <w:rsid w:val="00494CD4"/>
    <w:rsid w:val="004A0A8C"/>
    <w:rsid w:val="004A0B06"/>
    <w:rsid w:val="004A66D8"/>
    <w:rsid w:val="004B2003"/>
    <w:rsid w:val="004B33AA"/>
    <w:rsid w:val="004B4BA0"/>
    <w:rsid w:val="004C5A8B"/>
    <w:rsid w:val="004D3D3A"/>
    <w:rsid w:val="004E05F3"/>
    <w:rsid w:val="00500B72"/>
    <w:rsid w:val="00502F6F"/>
    <w:rsid w:val="005115F1"/>
    <w:rsid w:val="00513F72"/>
    <w:rsid w:val="0051524B"/>
    <w:rsid w:val="00517686"/>
    <w:rsid w:val="00543EFF"/>
    <w:rsid w:val="00556D61"/>
    <w:rsid w:val="005618BD"/>
    <w:rsid w:val="00580E4A"/>
    <w:rsid w:val="00587CFC"/>
    <w:rsid w:val="00594508"/>
    <w:rsid w:val="005961BE"/>
    <w:rsid w:val="005A76CF"/>
    <w:rsid w:val="005B13B7"/>
    <w:rsid w:val="005B2E06"/>
    <w:rsid w:val="005C36FE"/>
    <w:rsid w:val="005C37F3"/>
    <w:rsid w:val="005D1E54"/>
    <w:rsid w:val="005D68E4"/>
    <w:rsid w:val="005D7671"/>
    <w:rsid w:val="005F188B"/>
    <w:rsid w:val="005F7111"/>
    <w:rsid w:val="005F73E7"/>
    <w:rsid w:val="006134CD"/>
    <w:rsid w:val="00613A10"/>
    <w:rsid w:val="00613DE7"/>
    <w:rsid w:val="00621C5C"/>
    <w:rsid w:val="006427E8"/>
    <w:rsid w:val="006503A0"/>
    <w:rsid w:val="00651ECF"/>
    <w:rsid w:val="00667357"/>
    <w:rsid w:val="006744CB"/>
    <w:rsid w:val="00674B34"/>
    <w:rsid w:val="0067511B"/>
    <w:rsid w:val="00694945"/>
    <w:rsid w:val="006A715D"/>
    <w:rsid w:val="006D516D"/>
    <w:rsid w:val="006D577C"/>
    <w:rsid w:val="006E098D"/>
    <w:rsid w:val="006E3C1C"/>
    <w:rsid w:val="006E458B"/>
    <w:rsid w:val="00706DB0"/>
    <w:rsid w:val="007111E0"/>
    <w:rsid w:val="00713DF6"/>
    <w:rsid w:val="0073235B"/>
    <w:rsid w:val="00733C34"/>
    <w:rsid w:val="0076138D"/>
    <w:rsid w:val="007613F3"/>
    <w:rsid w:val="00767098"/>
    <w:rsid w:val="007758E0"/>
    <w:rsid w:val="00780BE9"/>
    <w:rsid w:val="007C5D30"/>
    <w:rsid w:val="007D6695"/>
    <w:rsid w:val="007E03B0"/>
    <w:rsid w:val="007E168F"/>
    <w:rsid w:val="00807E4E"/>
    <w:rsid w:val="00810897"/>
    <w:rsid w:val="00810B2D"/>
    <w:rsid w:val="00815BE6"/>
    <w:rsid w:val="00830241"/>
    <w:rsid w:val="00834B9E"/>
    <w:rsid w:val="00844491"/>
    <w:rsid w:val="0086161C"/>
    <w:rsid w:val="0086223E"/>
    <w:rsid w:val="00864105"/>
    <w:rsid w:val="00874A9D"/>
    <w:rsid w:val="008776FD"/>
    <w:rsid w:val="00881457"/>
    <w:rsid w:val="008969AB"/>
    <w:rsid w:val="00897819"/>
    <w:rsid w:val="008A1B7F"/>
    <w:rsid w:val="008A45C8"/>
    <w:rsid w:val="008A6C36"/>
    <w:rsid w:val="008B4A17"/>
    <w:rsid w:val="008B78E9"/>
    <w:rsid w:val="008C176F"/>
    <w:rsid w:val="008E5B2F"/>
    <w:rsid w:val="009002C0"/>
    <w:rsid w:val="00902EB6"/>
    <w:rsid w:val="009108EC"/>
    <w:rsid w:val="00914416"/>
    <w:rsid w:val="00922DA3"/>
    <w:rsid w:val="00926AD6"/>
    <w:rsid w:val="00927A3E"/>
    <w:rsid w:val="00941550"/>
    <w:rsid w:val="00947803"/>
    <w:rsid w:val="00963070"/>
    <w:rsid w:val="00965758"/>
    <w:rsid w:val="00971A54"/>
    <w:rsid w:val="00972273"/>
    <w:rsid w:val="00982B44"/>
    <w:rsid w:val="00990D8B"/>
    <w:rsid w:val="009959E2"/>
    <w:rsid w:val="009C6EC7"/>
    <w:rsid w:val="009D2F3F"/>
    <w:rsid w:val="009D3EF4"/>
    <w:rsid w:val="009D4C9B"/>
    <w:rsid w:val="009E2408"/>
    <w:rsid w:val="009E7B42"/>
    <w:rsid w:val="009F1B71"/>
    <w:rsid w:val="009F2B3C"/>
    <w:rsid w:val="009F3043"/>
    <w:rsid w:val="009F56DB"/>
    <w:rsid w:val="00A001A1"/>
    <w:rsid w:val="00A21A50"/>
    <w:rsid w:val="00A35044"/>
    <w:rsid w:val="00A415B0"/>
    <w:rsid w:val="00A51A34"/>
    <w:rsid w:val="00A6362E"/>
    <w:rsid w:val="00A67F5F"/>
    <w:rsid w:val="00A77B62"/>
    <w:rsid w:val="00A86A0A"/>
    <w:rsid w:val="00AA51D7"/>
    <w:rsid w:val="00AB45A4"/>
    <w:rsid w:val="00AC20B1"/>
    <w:rsid w:val="00AC6266"/>
    <w:rsid w:val="00AE64B7"/>
    <w:rsid w:val="00AF51BE"/>
    <w:rsid w:val="00B0435A"/>
    <w:rsid w:val="00B24531"/>
    <w:rsid w:val="00B41BC3"/>
    <w:rsid w:val="00B5101A"/>
    <w:rsid w:val="00B6125D"/>
    <w:rsid w:val="00B678B4"/>
    <w:rsid w:val="00B810BC"/>
    <w:rsid w:val="00B94DBB"/>
    <w:rsid w:val="00BB3E41"/>
    <w:rsid w:val="00BC2826"/>
    <w:rsid w:val="00BC4963"/>
    <w:rsid w:val="00BD7184"/>
    <w:rsid w:val="00BE040F"/>
    <w:rsid w:val="00BE0E98"/>
    <w:rsid w:val="00BE100E"/>
    <w:rsid w:val="00BF098A"/>
    <w:rsid w:val="00C216EA"/>
    <w:rsid w:val="00C270DF"/>
    <w:rsid w:val="00C27A0A"/>
    <w:rsid w:val="00C365B9"/>
    <w:rsid w:val="00C4673D"/>
    <w:rsid w:val="00C5234A"/>
    <w:rsid w:val="00C7757F"/>
    <w:rsid w:val="00C820BD"/>
    <w:rsid w:val="00C92AE2"/>
    <w:rsid w:val="00C92E53"/>
    <w:rsid w:val="00CA5F8F"/>
    <w:rsid w:val="00CB342B"/>
    <w:rsid w:val="00CB485E"/>
    <w:rsid w:val="00CC16B4"/>
    <w:rsid w:val="00CC2CA6"/>
    <w:rsid w:val="00CC40BB"/>
    <w:rsid w:val="00CD4DA1"/>
    <w:rsid w:val="00CD7542"/>
    <w:rsid w:val="00CF2980"/>
    <w:rsid w:val="00D0061E"/>
    <w:rsid w:val="00D2322C"/>
    <w:rsid w:val="00D278ED"/>
    <w:rsid w:val="00D356F2"/>
    <w:rsid w:val="00D35E9D"/>
    <w:rsid w:val="00D4135D"/>
    <w:rsid w:val="00D4593C"/>
    <w:rsid w:val="00D51E7D"/>
    <w:rsid w:val="00D63C3E"/>
    <w:rsid w:val="00D64BB2"/>
    <w:rsid w:val="00D67E45"/>
    <w:rsid w:val="00D71F58"/>
    <w:rsid w:val="00D723C5"/>
    <w:rsid w:val="00D85B3B"/>
    <w:rsid w:val="00D862E9"/>
    <w:rsid w:val="00D968C7"/>
    <w:rsid w:val="00DA59BD"/>
    <w:rsid w:val="00DA77E0"/>
    <w:rsid w:val="00DB7F80"/>
    <w:rsid w:val="00DC01DD"/>
    <w:rsid w:val="00DC6219"/>
    <w:rsid w:val="00DD28FC"/>
    <w:rsid w:val="00DD650D"/>
    <w:rsid w:val="00E01247"/>
    <w:rsid w:val="00E06C84"/>
    <w:rsid w:val="00E13DAC"/>
    <w:rsid w:val="00E4522B"/>
    <w:rsid w:val="00E4563E"/>
    <w:rsid w:val="00E602CC"/>
    <w:rsid w:val="00E829C6"/>
    <w:rsid w:val="00E8458B"/>
    <w:rsid w:val="00E92BFB"/>
    <w:rsid w:val="00E973CF"/>
    <w:rsid w:val="00EB5008"/>
    <w:rsid w:val="00ED3486"/>
    <w:rsid w:val="00EE7002"/>
    <w:rsid w:val="00F0408F"/>
    <w:rsid w:val="00F10094"/>
    <w:rsid w:val="00F27FFD"/>
    <w:rsid w:val="00F3016A"/>
    <w:rsid w:val="00F365D6"/>
    <w:rsid w:val="00F51299"/>
    <w:rsid w:val="00F82D29"/>
    <w:rsid w:val="00F977C9"/>
    <w:rsid w:val="00FA6B8A"/>
    <w:rsid w:val="00FC2C5F"/>
    <w:rsid w:val="00FC3AFC"/>
    <w:rsid w:val="00FC6393"/>
    <w:rsid w:val="00FD166D"/>
    <w:rsid w:val="00FD1CEB"/>
    <w:rsid w:val="00FE0FE1"/>
    <w:rsid w:val="00FF3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D7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E3975"/>
    <w:pPr>
      <w:keepNext/>
      <w:keepLines/>
      <w:spacing w:before="60" w:after="60" w:line="252" w:lineRule="auto"/>
      <w:jc w:val="both"/>
      <w:outlineLvl w:val="0"/>
    </w:pPr>
    <w:rPr>
      <w:rFonts w:eastAsiaTheme="majorEastAsia" w:cstheme="majorBidi"/>
      <w:szCs w:val="32"/>
    </w:rPr>
  </w:style>
  <w:style w:type="paragraph" w:styleId="Heading2">
    <w:name w:val="heading 2"/>
    <w:basedOn w:val="Normal"/>
    <w:next w:val="Normal"/>
    <w:link w:val="Heading2Char"/>
    <w:uiPriority w:val="9"/>
    <w:semiHidden/>
    <w:unhideWhenUsed/>
    <w:qFormat/>
    <w:rsid w:val="00FD1CEB"/>
    <w:pPr>
      <w:keepNext/>
      <w:keepLines/>
      <w:spacing w:before="60" w:after="60" w:line="252" w:lineRule="auto"/>
      <w:jc w:val="both"/>
      <w:outlineLvl w:val="1"/>
    </w:pPr>
    <w:rPr>
      <w:rFonts w:eastAsiaTheme="majorEastAsia" w:cstheme="majorBidi"/>
      <w:b/>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975"/>
    <w:rPr>
      <w:rFonts w:eastAsiaTheme="majorEastAsia" w:cstheme="majorBidi"/>
      <w:szCs w:val="32"/>
    </w:rPr>
  </w:style>
  <w:style w:type="character" w:customStyle="1" w:styleId="Heading2Char">
    <w:name w:val="Heading 2 Char"/>
    <w:basedOn w:val="DefaultParagraphFont"/>
    <w:link w:val="Heading2"/>
    <w:uiPriority w:val="9"/>
    <w:semiHidden/>
    <w:rsid w:val="00FD1CEB"/>
    <w:rPr>
      <w:rFonts w:eastAsiaTheme="majorEastAsia" w:cstheme="majorBidi"/>
      <w:b/>
      <w:i/>
      <w:szCs w:val="26"/>
    </w:rPr>
  </w:style>
  <w:style w:type="table" w:styleId="TableGrid">
    <w:name w:val="Table Grid"/>
    <w:basedOn w:val="TableNormal"/>
    <w:uiPriority w:val="39"/>
    <w:rsid w:val="00BC2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6138D"/>
    <w:pPr>
      <w:tabs>
        <w:tab w:val="center" w:pos="4680"/>
        <w:tab w:val="right" w:pos="9360"/>
      </w:tabs>
    </w:pPr>
  </w:style>
  <w:style w:type="character" w:customStyle="1" w:styleId="HeaderChar">
    <w:name w:val="Header Char"/>
    <w:basedOn w:val="DefaultParagraphFont"/>
    <w:link w:val="Header"/>
    <w:uiPriority w:val="99"/>
    <w:rsid w:val="0076138D"/>
  </w:style>
  <w:style w:type="paragraph" w:styleId="Footer">
    <w:name w:val="footer"/>
    <w:basedOn w:val="Normal"/>
    <w:link w:val="FooterChar"/>
    <w:uiPriority w:val="99"/>
    <w:unhideWhenUsed/>
    <w:rsid w:val="0076138D"/>
    <w:pPr>
      <w:tabs>
        <w:tab w:val="center" w:pos="4680"/>
        <w:tab w:val="right" w:pos="9360"/>
      </w:tabs>
    </w:pPr>
  </w:style>
  <w:style w:type="character" w:customStyle="1" w:styleId="FooterChar">
    <w:name w:val="Footer Char"/>
    <w:basedOn w:val="DefaultParagraphFont"/>
    <w:link w:val="Footer"/>
    <w:uiPriority w:val="99"/>
    <w:rsid w:val="0076138D"/>
  </w:style>
  <w:style w:type="paragraph" w:styleId="ListParagraph">
    <w:name w:val="List Paragraph"/>
    <w:basedOn w:val="Normal"/>
    <w:uiPriority w:val="34"/>
    <w:qFormat/>
    <w:rsid w:val="00AC20B1"/>
    <w:pPr>
      <w:ind w:left="720"/>
      <w:contextualSpacing/>
    </w:pPr>
  </w:style>
  <w:style w:type="paragraph" w:styleId="NormalWeb">
    <w:name w:val="Normal (Web)"/>
    <w:basedOn w:val="Normal"/>
    <w:uiPriority w:val="99"/>
    <w:unhideWhenUsed/>
    <w:rsid w:val="00314FB3"/>
    <w:pPr>
      <w:spacing w:before="100" w:beforeAutospacing="1" w:after="100" w:afterAutospacing="1"/>
    </w:pPr>
    <w:rPr>
      <w:rFonts w:eastAsia="Times New Roman" w:cs="Times New Roman"/>
      <w:sz w:val="24"/>
      <w:szCs w:val="24"/>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E3975"/>
    <w:pPr>
      <w:keepNext/>
      <w:keepLines/>
      <w:spacing w:before="60" w:after="60" w:line="252" w:lineRule="auto"/>
      <w:jc w:val="both"/>
      <w:outlineLvl w:val="0"/>
    </w:pPr>
    <w:rPr>
      <w:rFonts w:eastAsiaTheme="majorEastAsia" w:cstheme="majorBidi"/>
      <w:szCs w:val="32"/>
    </w:rPr>
  </w:style>
  <w:style w:type="paragraph" w:styleId="Heading2">
    <w:name w:val="heading 2"/>
    <w:basedOn w:val="Normal"/>
    <w:next w:val="Normal"/>
    <w:link w:val="Heading2Char"/>
    <w:uiPriority w:val="9"/>
    <w:semiHidden/>
    <w:unhideWhenUsed/>
    <w:qFormat/>
    <w:rsid w:val="00FD1CEB"/>
    <w:pPr>
      <w:keepNext/>
      <w:keepLines/>
      <w:spacing w:before="60" w:after="60" w:line="252" w:lineRule="auto"/>
      <w:jc w:val="both"/>
      <w:outlineLvl w:val="1"/>
    </w:pPr>
    <w:rPr>
      <w:rFonts w:eastAsiaTheme="majorEastAsia" w:cstheme="majorBidi"/>
      <w:b/>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975"/>
    <w:rPr>
      <w:rFonts w:eastAsiaTheme="majorEastAsia" w:cstheme="majorBidi"/>
      <w:szCs w:val="32"/>
    </w:rPr>
  </w:style>
  <w:style w:type="character" w:customStyle="1" w:styleId="Heading2Char">
    <w:name w:val="Heading 2 Char"/>
    <w:basedOn w:val="DefaultParagraphFont"/>
    <w:link w:val="Heading2"/>
    <w:uiPriority w:val="9"/>
    <w:semiHidden/>
    <w:rsid w:val="00FD1CEB"/>
    <w:rPr>
      <w:rFonts w:eastAsiaTheme="majorEastAsia" w:cstheme="majorBidi"/>
      <w:b/>
      <w:i/>
      <w:szCs w:val="26"/>
    </w:rPr>
  </w:style>
  <w:style w:type="table" w:styleId="TableGrid">
    <w:name w:val="Table Grid"/>
    <w:basedOn w:val="TableNormal"/>
    <w:uiPriority w:val="39"/>
    <w:rsid w:val="00BC2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6138D"/>
    <w:pPr>
      <w:tabs>
        <w:tab w:val="center" w:pos="4680"/>
        <w:tab w:val="right" w:pos="9360"/>
      </w:tabs>
    </w:pPr>
  </w:style>
  <w:style w:type="character" w:customStyle="1" w:styleId="HeaderChar">
    <w:name w:val="Header Char"/>
    <w:basedOn w:val="DefaultParagraphFont"/>
    <w:link w:val="Header"/>
    <w:uiPriority w:val="99"/>
    <w:rsid w:val="0076138D"/>
  </w:style>
  <w:style w:type="paragraph" w:styleId="Footer">
    <w:name w:val="footer"/>
    <w:basedOn w:val="Normal"/>
    <w:link w:val="FooterChar"/>
    <w:uiPriority w:val="99"/>
    <w:unhideWhenUsed/>
    <w:rsid w:val="0076138D"/>
    <w:pPr>
      <w:tabs>
        <w:tab w:val="center" w:pos="4680"/>
        <w:tab w:val="right" w:pos="9360"/>
      </w:tabs>
    </w:pPr>
  </w:style>
  <w:style w:type="character" w:customStyle="1" w:styleId="FooterChar">
    <w:name w:val="Footer Char"/>
    <w:basedOn w:val="DefaultParagraphFont"/>
    <w:link w:val="Footer"/>
    <w:uiPriority w:val="99"/>
    <w:rsid w:val="0076138D"/>
  </w:style>
  <w:style w:type="paragraph" w:styleId="ListParagraph">
    <w:name w:val="List Paragraph"/>
    <w:basedOn w:val="Normal"/>
    <w:uiPriority w:val="34"/>
    <w:qFormat/>
    <w:rsid w:val="00AC20B1"/>
    <w:pPr>
      <w:ind w:left="720"/>
      <w:contextualSpacing/>
    </w:pPr>
  </w:style>
  <w:style w:type="paragraph" w:styleId="NormalWeb">
    <w:name w:val="Normal (Web)"/>
    <w:basedOn w:val="Normal"/>
    <w:uiPriority w:val="99"/>
    <w:unhideWhenUsed/>
    <w:rsid w:val="00314FB3"/>
    <w:pPr>
      <w:spacing w:before="100" w:beforeAutospacing="1" w:after="100" w:afterAutospacing="1"/>
    </w:pPr>
    <w:rPr>
      <w:rFonts w:eastAsia="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85320">
      <w:bodyDiv w:val="1"/>
      <w:marLeft w:val="0"/>
      <w:marRight w:val="0"/>
      <w:marTop w:val="0"/>
      <w:marBottom w:val="0"/>
      <w:divBdr>
        <w:top w:val="none" w:sz="0" w:space="0" w:color="auto"/>
        <w:left w:val="none" w:sz="0" w:space="0" w:color="auto"/>
        <w:bottom w:val="none" w:sz="0" w:space="0" w:color="auto"/>
        <w:right w:val="none" w:sz="0" w:space="0" w:color="auto"/>
      </w:divBdr>
    </w:div>
    <w:div w:id="348146749">
      <w:bodyDiv w:val="1"/>
      <w:marLeft w:val="0"/>
      <w:marRight w:val="0"/>
      <w:marTop w:val="0"/>
      <w:marBottom w:val="0"/>
      <w:divBdr>
        <w:top w:val="none" w:sz="0" w:space="0" w:color="auto"/>
        <w:left w:val="none" w:sz="0" w:space="0" w:color="auto"/>
        <w:bottom w:val="none" w:sz="0" w:space="0" w:color="auto"/>
        <w:right w:val="none" w:sz="0" w:space="0" w:color="auto"/>
      </w:divBdr>
    </w:div>
    <w:div w:id="910193355">
      <w:bodyDiv w:val="1"/>
      <w:marLeft w:val="0"/>
      <w:marRight w:val="0"/>
      <w:marTop w:val="0"/>
      <w:marBottom w:val="0"/>
      <w:divBdr>
        <w:top w:val="none" w:sz="0" w:space="0" w:color="auto"/>
        <w:left w:val="none" w:sz="0" w:space="0" w:color="auto"/>
        <w:bottom w:val="none" w:sz="0" w:space="0" w:color="auto"/>
        <w:right w:val="none" w:sz="0" w:space="0" w:color="auto"/>
      </w:divBdr>
    </w:div>
    <w:div w:id="1211915118">
      <w:bodyDiv w:val="1"/>
      <w:marLeft w:val="0"/>
      <w:marRight w:val="0"/>
      <w:marTop w:val="0"/>
      <w:marBottom w:val="0"/>
      <w:divBdr>
        <w:top w:val="none" w:sz="0" w:space="0" w:color="auto"/>
        <w:left w:val="none" w:sz="0" w:space="0" w:color="auto"/>
        <w:bottom w:val="none" w:sz="0" w:space="0" w:color="auto"/>
        <w:right w:val="none" w:sz="0" w:space="0" w:color="auto"/>
      </w:divBdr>
    </w:div>
    <w:div w:id="167656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0D00B-D24E-4BBD-B28A-2E45E8CF8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1</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DHVB</cp:lastModifiedBy>
  <cp:revision>188</cp:revision>
  <cp:lastPrinted>2026-07-14T07:28:00Z</cp:lastPrinted>
  <dcterms:created xsi:type="dcterms:W3CDTF">2025-09-19T08:31:00Z</dcterms:created>
  <dcterms:modified xsi:type="dcterms:W3CDTF">2026-07-14T07:28:00Z</dcterms:modified>
</cp:coreProperties>
</file>