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60" w:type="dxa"/>
        <w:tblInd w:w="-372" w:type="dxa"/>
        <w:tblLayout w:type="fixed"/>
        <w:tblLook w:val="0000" w:firstRow="0" w:lastRow="0" w:firstColumn="0" w:lastColumn="0" w:noHBand="0" w:noVBand="0"/>
      </w:tblPr>
      <w:tblGrid>
        <w:gridCol w:w="3960"/>
        <w:gridCol w:w="6000"/>
      </w:tblGrid>
      <w:tr w:rsidR="002413EA" w:rsidRPr="00B46B19" w:rsidTr="00003014">
        <w:tc>
          <w:tcPr>
            <w:tcW w:w="3960" w:type="dxa"/>
          </w:tcPr>
          <w:p w:rsidR="002413EA" w:rsidRPr="00B46B19" w:rsidRDefault="002413EA" w:rsidP="005963B2">
            <w:pPr>
              <w:jc w:val="center"/>
              <w:rPr>
                <w:sz w:val="26"/>
                <w:szCs w:val="26"/>
              </w:rPr>
            </w:pPr>
            <w:r>
              <w:rPr>
                <w:sz w:val="26"/>
                <w:szCs w:val="26"/>
              </w:rPr>
              <w:t xml:space="preserve">UBND TỈNH </w:t>
            </w:r>
            <w:r w:rsidR="005963B2">
              <w:rPr>
                <w:sz w:val="26"/>
                <w:szCs w:val="26"/>
              </w:rPr>
              <w:t>HƯNG YÊN</w:t>
            </w:r>
          </w:p>
          <w:p w:rsidR="002413EA" w:rsidRDefault="002413EA" w:rsidP="005963B2">
            <w:pPr>
              <w:jc w:val="center"/>
              <w:rPr>
                <w:b/>
                <w:sz w:val="28"/>
                <w:szCs w:val="28"/>
              </w:rPr>
            </w:pPr>
            <w:r w:rsidRPr="00EF5298">
              <w:rPr>
                <w:b/>
                <w:sz w:val="28"/>
                <w:szCs w:val="28"/>
              </w:rPr>
              <w:t>SỞ TƯ PHÁP</w:t>
            </w:r>
          </w:p>
          <w:p w:rsidR="005963B2" w:rsidRPr="004772DE" w:rsidRDefault="004772DE" w:rsidP="005963B2">
            <w:pPr>
              <w:jc w:val="center"/>
              <w:rPr>
                <w:sz w:val="12"/>
                <w:szCs w:val="12"/>
              </w:rPr>
            </w:pPr>
            <w:r>
              <w:rPr>
                <w:b/>
                <w:sz w:val="12"/>
                <w:szCs w:val="12"/>
              </w:rPr>
              <w:t>_________________</w:t>
            </w:r>
          </w:p>
          <w:p w:rsidR="005963B2" w:rsidRPr="005963B2" w:rsidRDefault="005963B2" w:rsidP="00003014">
            <w:pPr>
              <w:spacing w:after="120"/>
              <w:jc w:val="center"/>
              <w:rPr>
                <w:sz w:val="12"/>
                <w:szCs w:val="28"/>
              </w:rPr>
            </w:pPr>
          </w:p>
          <w:p w:rsidR="002413EA" w:rsidRPr="003D5D45" w:rsidRDefault="002413EA" w:rsidP="00003014">
            <w:pPr>
              <w:spacing w:after="120"/>
              <w:jc w:val="center"/>
              <w:rPr>
                <w:sz w:val="28"/>
                <w:szCs w:val="28"/>
              </w:rPr>
            </w:pPr>
            <w:r w:rsidRPr="003D5D45">
              <w:rPr>
                <w:sz w:val="28"/>
                <w:szCs w:val="28"/>
              </w:rPr>
              <w:t>Số:           /TTr-STP</w:t>
            </w:r>
          </w:p>
        </w:tc>
        <w:tc>
          <w:tcPr>
            <w:tcW w:w="6000" w:type="dxa"/>
          </w:tcPr>
          <w:p w:rsidR="002413EA" w:rsidRPr="00B46B19" w:rsidRDefault="002413EA" w:rsidP="005963B2">
            <w:pPr>
              <w:jc w:val="center"/>
              <w:rPr>
                <w:b/>
                <w:sz w:val="26"/>
              </w:rPr>
            </w:pPr>
            <w:r w:rsidRPr="00B46B19">
              <w:rPr>
                <w:b/>
                <w:sz w:val="26"/>
              </w:rPr>
              <w:t>CỘNG HÒA XÃ HỘI CHỦ NGHĨA VIỆT NAM</w:t>
            </w:r>
          </w:p>
          <w:p w:rsidR="005963B2" w:rsidRDefault="002413EA" w:rsidP="005963B2">
            <w:pPr>
              <w:jc w:val="center"/>
              <w:rPr>
                <w:b/>
                <w:sz w:val="28"/>
                <w:szCs w:val="28"/>
              </w:rPr>
            </w:pPr>
            <w:r>
              <w:rPr>
                <w:b/>
                <w:sz w:val="28"/>
                <w:szCs w:val="28"/>
              </w:rPr>
              <w:t>Độc lập - Tự do - Hạnh phúc</w:t>
            </w:r>
          </w:p>
          <w:p w:rsidR="002413EA" w:rsidRPr="004772DE" w:rsidRDefault="005963B2" w:rsidP="005963B2">
            <w:pPr>
              <w:jc w:val="center"/>
              <w:rPr>
                <w:b/>
                <w:sz w:val="12"/>
                <w:szCs w:val="12"/>
                <w:u w:val="single"/>
              </w:rPr>
            </w:pPr>
            <w:r w:rsidRPr="004772DE">
              <w:rPr>
                <w:b/>
                <w:sz w:val="12"/>
                <w:szCs w:val="12"/>
                <w:u w:val="single"/>
              </w:rPr>
              <w:t>________________________________________________</w:t>
            </w:r>
            <w:r w:rsidR="004772DE">
              <w:rPr>
                <w:b/>
                <w:sz w:val="12"/>
                <w:szCs w:val="12"/>
                <w:u w:val="single"/>
              </w:rPr>
              <w:t>____________________</w:t>
            </w:r>
            <w:r w:rsidR="002413EA" w:rsidRPr="004772DE">
              <w:rPr>
                <w:sz w:val="12"/>
                <w:szCs w:val="12"/>
                <w:u w:val="single"/>
              </w:rPr>
              <w:t xml:space="preserve">              </w:t>
            </w:r>
          </w:p>
          <w:p w:rsidR="005963B2" w:rsidRPr="005963B2" w:rsidRDefault="005963B2" w:rsidP="00003014">
            <w:pPr>
              <w:spacing w:after="120"/>
              <w:jc w:val="center"/>
              <w:rPr>
                <w:i/>
                <w:sz w:val="12"/>
                <w:szCs w:val="28"/>
              </w:rPr>
            </w:pPr>
          </w:p>
          <w:p w:rsidR="002413EA" w:rsidRPr="003D5D45" w:rsidRDefault="005963B2" w:rsidP="00003014">
            <w:pPr>
              <w:spacing w:after="120"/>
              <w:jc w:val="center"/>
              <w:rPr>
                <w:i/>
                <w:sz w:val="28"/>
                <w:szCs w:val="28"/>
              </w:rPr>
            </w:pPr>
            <w:r>
              <w:rPr>
                <w:i/>
                <w:sz w:val="28"/>
                <w:szCs w:val="28"/>
              </w:rPr>
              <w:t>Hưng Yên</w:t>
            </w:r>
            <w:r w:rsidR="002413EA" w:rsidRPr="003D5D45">
              <w:rPr>
                <w:i/>
                <w:sz w:val="28"/>
                <w:szCs w:val="28"/>
              </w:rPr>
              <w:t xml:space="preserve">, ngày     tháng </w:t>
            </w:r>
            <w:r w:rsidR="002413EA">
              <w:rPr>
                <w:i/>
                <w:sz w:val="28"/>
                <w:szCs w:val="28"/>
              </w:rPr>
              <w:t xml:space="preserve">     </w:t>
            </w:r>
            <w:r w:rsidR="002413EA" w:rsidRPr="003D5D45">
              <w:rPr>
                <w:i/>
                <w:sz w:val="28"/>
                <w:szCs w:val="28"/>
              </w:rPr>
              <w:t xml:space="preserve"> </w:t>
            </w:r>
            <w:r w:rsidR="00736A83">
              <w:rPr>
                <w:i/>
                <w:sz w:val="28"/>
                <w:szCs w:val="28"/>
              </w:rPr>
              <w:t>năm 2026</w:t>
            </w:r>
          </w:p>
        </w:tc>
      </w:tr>
    </w:tbl>
    <w:p w:rsidR="002413EA" w:rsidRPr="004772DE" w:rsidRDefault="002413EA" w:rsidP="002413EA">
      <w:pPr>
        <w:rPr>
          <w:sz w:val="18"/>
          <w:szCs w:val="28"/>
        </w:rPr>
      </w:pPr>
    </w:p>
    <w:p w:rsidR="002413EA" w:rsidRPr="003460C0" w:rsidRDefault="002413EA" w:rsidP="002413EA">
      <w:pPr>
        <w:jc w:val="center"/>
        <w:rPr>
          <w:b/>
          <w:sz w:val="28"/>
          <w:szCs w:val="28"/>
        </w:rPr>
      </w:pPr>
      <w:r w:rsidRPr="003460C0">
        <w:rPr>
          <w:b/>
          <w:sz w:val="28"/>
          <w:szCs w:val="28"/>
        </w:rPr>
        <w:t>TỜ TRÌNH</w:t>
      </w:r>
    </w:p>
    <w:p w:rsidR="0060630B" w:rsidRDefault="005963B2" w:rsidP="0060630B">
      <w:pPr>
        <w:jc w:val="center"/>
        <w:rPr>
          <w:b/>
          <w:sz w:val="28"/>
          <w:szCs w:val="28"/>
        </w:rPr>
      </w:pPr>
      <w:r w:rsidRPr="005963B2">
        <w:rPr>
          <w:b/>
          <w:sz w:val="28"/>
          <w:szCs w:val="28"/>
        </w:rPr>
        <w:t>D</w:t>
      </w:r>
      <w:r w:rsidR="002413EA" w:rsidRPr="005963B2">
        <w:rPr>
          <w:b/>
          <w:sz w:val="28"/>
          <w:szCs w:val="28"/>
        </w:rPr>
        <w:t xml:space="preserve">ự thảo </w:t>
      </w:r>
      <w:r w:rsidR="002413EA" w:rsidRPr="005963B2">
        <w:rPr>
          <w:b/>
          <w:iCs/>
          <w:sz w:val="28"/>
          <w:szCs w:val="28"/>
        </w:rPr>
        <w:t xml:space="preserve">Nghị quyết </w:t>
      </w:r>
      <w:r>
        <w:rPr>
          <w:b/>
          <w:sz w:val="28"/>
          <w:szCs w:val="28"/>
        </w:rPr>
        <w:t>q</w:t>
      </w:r>
      <w:r w:rsidR="00B12677">
        <w:rPr>
          <w:b/>
          <w:sz w:val="28"/>
          <w:szCs w:val="28"/>
        </w:rPr>
        <w:t xml:space="preserve">uy định chế độ </w:t>
      </w:r>
      <w:r w:rsidRPr="005963B2">
        <w:rPr>
          <w:b/>
          <w:sz w:val="28"/>
          <w:szCs w:val="28"/>
        </w:rPr>
        <w:t>hỗ trợ giám định viên tư pháp,</w:t>
      </w:r>
    </w:p>
    <w:p w:rsidR="005963B2" w:rsidRDefault="005963B2" w:rsidP="0060630B">
      <w:pPr>
        <w:jc w:val="center"/>
        <w:rPr>
          <w:b/>
          <w:sz w:val="28"/>
          <w:szCs w:val="28"/>
        </w:rPr>
      </w:pPr>
      <w:r w:rsidRPr="005963B2">
        <w:rPr>
          <w:b/>
          <w:sz w:val="28"/>
          <w:szCs w:val="28"/>
        </w:rPr>
        <w:t xml:space="preserve"> </w:t>
      </w:r>
      <w:proofErr w:type="gramStart"/>
      <w:r w:rsidRPr="005963B2">
        <w:rPr>
          <w:b/>
          <w:sz w:val="28"/>
          <w:szCs w:val="28"/>
        </w:rPr>
        <w:t>người</w:t>
      </w:r>
      <w:proofErr w:type="gramEnd"/>
      <w:r w:rsidRPr="005963B2">
        <w:rPr>
          <w:b/>
          <w:sz w:val="28"/>
          <w:szCs w:val="28"/>
        </w:rPr>
        <w:t xml:space="preserve"> giám định tư pháp theo vụ việc;</w:t>
      </w:r>
      <w:r w:rsidRPr="005963B2">
        <w:rPr>
          <w:b/>
        </w:rPr>
        <w:t xml:space="preserve"> </w:t>
      </w:r>
      <w:r w:rsidRPr="005963B2">
        <w:rPr>
          <w:b/>
          <w:sz w:val="28"/>
          <w:szCs w:val="28"/>
        </w:rPr>
        <w:t>người giúp việc cho</w:t>
      </w:r>
    </w:p>
    <w:p w:rsidR="005963B2" w:rsidRPr="005963B2" w:rsidRDefault="005963B2" w:rsidP="005963B2">
      <w:pPr>
        <w:jc w:val="center"/>
        <w:rPr>
          <w:b/>
          <w:sz w:val="28"/>
          <w:szCs w:val="28"/>
        </w:rPr>
      </w:pPr>
      <w:r w:rsidRPr="005963B2">
        <w:rPr>
          <w:b/>
          <w:sz w:val="28"/>
          <w:szCs w:val="28"/>
        </w:rPr>
        <w:t xml:space="preserve"> </w:t>
      </w:r>
      <w:proofErr w:type="gramStart"/>
      <w:r>
        <w:rPr>
          <w:rStyle w:val="Emphasis"/>
          <w:b/>
          <w:i w:val="0"/>
          <w:sz w:val="28"/>
          <w:szCs w:val="28"/>
          <w:shd w:val="clear" w:color="auto" w:fill="FFFFFF"/>
        </w:rPr>
        <w:t>người</w:t>
      </w:r>
      <w:proofErr w:type="gramEnd"/>
      <w:r>
        <w:rPr>
          <w:rStyle w:val="Emphasis"/>
          <w:b/>
          <w:i w:val="0"/>
          <w:sz w:val="28"/>
          <w:szCs w:val="28"/>
          <w:shd w:val="clear" w:color="auto" w:fill="FFFFFF"/>
        </w:rPr>
        <w:t xml:space="preserve"> </w:t>
      </w:r>
      <w:r w:rsidRPr="005963B2">
        <w:rPr>
          <w:rStyle w:val="Emphasis"/>
          <w:b/>
          <w:i w:val="0"/>
          <w:sz w:val="28"/>
          <w:szCs w:val="28"/>
          <w:shd w:val="clear" w:color="auto" w:fill="FFFFFF"/>
        </w:rPr>
        <w:t xml:space="preserve">giám định tư pháp </w:t>
      </w:r>
      <w:r w:rsidRPr="005963B2">
        <w:rPr>
          <w:b/>
          <w:sz w:val="28"/>
          <w:szCs w:val="28"/>
        </w:rPr>
        <w:t>trên địa bàn tỉnh Hưng Yên</w:t>
      </w:r>
    </w:p>
    <w:p w:rsidR="002413EA" w:rsidRPr="007646A8" w:rsidRDefault="002413EA" w:rsidP="005963B2">
      <w:pPr>
        <w:jc w:val="center"/>
        <w:rPr>
          <w:b/>
          <w:sz w:val="8"/>
          <w:szCs w:val="28"/>
        </w:rPr>
      </w:pPr>
    </w:p>
    <w:p w:rsidR="002413EA" w:rsidRDefault="002413EA" w:rsidP="002413EA">
      <w:pPr>
        <w:jc w:val="center"/>
        <w:rPr>
          <w:sz w:val="28"/>
          <w:szCs w:val="28"/>
        </w:rPr>
      </w:pPr>
    </w:p>
    <w:p w:rsidR="002413EA" w:rsidRDefault="002413EA" w:rsidP="002413EA">
      <w:pPr>
        <w:jc w:val="center"/>
        <w:rPr>
          <w:sz w:val="28"/>
          <w:szCs w:val="28"/>
        </w:rPr>
      </w:pPr>
      <w:r w:rsidRPr="003460C0">
        <w:rPr>
          <w:sz w:val="28"/>
          <w:szCs w:val="28"/>
        </w:rPr>
        <w:t xml:space="preserve">Kính gửi: </w:t>
      </w:r>
      <w:r>
        <w:rPr>
          <w:sz w:val="28"/>
          <w:szCs w:val="28"/>
        </w:rPr>
        <w:t>Ủy ban</w:t>
      </w:r>
      <w:r w:rsidRPr="00FE25E7">
        <w:rPr>
          <w:sz w:val="28"/>
          <w:szCs w:val="28"/>
        </w:rPr>
        <w:t xml:space="preserve"> nhân dân </w:t>
      </w:r>
      <w:r w:rsidR="005963B2">
        <w:rPr>
          <w:sz w:val="28"/>
          <w:szCs w:val="28"/>
        </w:rPr>
        <w:t>tỉnh</w:t>
      </w:r>
    </w:p>
    <w:p w:rsidR="002413EA" w:rsidRDefault="002413EA" w:rsidP="002413EA">
      <w:pPr>
        <w:jc w:val="both"/>
        <w:rPr>
          <w:sz w:val="28"/>
          <w:szCs w:val="28"/>
        </w:rPr>
      </w:pPr>
    </w:p>
    <w:p w:rsidR="006E5C5D" w:rsidRDefault="005963B2" w:rsidP="000D04A4">
      <w:pPr>
        <w:spacing w:before="120"/>
        <w:ind w:firstLine="709"/>
        <w:jc w:val="both"/>
        <w:rPr>
          <w:color w:val="000000"/>
          <w:sz w:val="28"/>
          <w:szCs w:val="28"/>
        </w:rPr>
      </w:pPr>
      <w:r>
        <w:rPr>
          <w:sz w:val="28"/>
          <w:szCs w:val="28"/>
        </w:rPr>
        <w:t xml:space="preserve">Nhằm triển khai thực hiện hiệu quả các quy định của Luật Giám định tư pháp năm 2025 và </w:t>
      </w:r>
      <w:r w:rsidR="006E5C5D">
        <w:rPr>
          <w:sz w:val="28"/>
          <w:szCs w:val="28"/>
        </w:rPr>
        <w:t xml:space="preserve">kịp thời </w:t>
      </w:r>
      <w:r w:rsidR="008A0BE9">
        <w:rPr>
          <w:sz w:val="28"/>
          <w:szCs w:val="28"/>
        </w:rPr>
        <w:t xml:space="preserve">ban hành quy định </w:t>
      </w:r>
      <w:r w:rsidR="006E5C5D">
        <w:rPr>
          <w:sz w:val="28"/>
          <w:szCs w:val="28"/>
        </w:rPr>
        <w:t xml:space="preserve">các chế độ, chính sách ưu đãi đối với đội ngũ </w:t>
      </w:r>
      <w:r w:rsidR="006E5C5D" w:rsidRPr="00AE7DB7">
        <w:rPr>
          <w:sz w:val="28"/>
          <w:szCs w:val="28"/>
        </w:rPr>
        <w:t>giám định viên tư pháp, người giám định tư pháp theo vụ việc; người giúp việc cho người giám định tư pháp</w:t>
      </w:r>
      <w:r w:rsidR="006E5C5D">
        <w:rPr>
          <w:sz w:val="28"/>
          <w:szCs w:val="28"/>
        </w:rPr>
        <w:t xml:space="preserve"> trên địa bàn tỉnh để góp phẩn cải thiện, nâng cao chất lượng cuộc sống </w:t>
      </w:r>
      <w:r w:rsidR="006244AA">
        <w:rPr>
          <w:sz w:val="28"/>
          <w:szCs w:val="28"/>
        </w:rPr>
        <w:t xml:space="preserve">và cũng </w:t>
      </w:r>
      <w:r w:rsidR="006E5C5D">
        <w:rPr>
          <w:sz w:val="28"/>
          <w:szCs w:val="28"/>
        </w:rPr>
        <w:t>là nguồn an ủi, động viên cho đội ngũ người giám định tư pháp</w:t>
      </w:r>
      <w:r w:rsidR="006244AA">
        <w:rPr>
          <w:sz w:val="28"/>
          <w:szCs w:val="28"/>
        </w:rPr>
        <w:t xml:space="preserve"> trên địa bàn tỉnh</w:t>
      </w:r>
      <w:r w:rsidR="006E5C5D">
        <w:rPr>
          <w:sz w:val="28"/>
          <w:szCs w:val="28"/>
        </w:rPr>
        <w:t xml:space="preserve">; thực hiện nhiệm vụ được giao </w:t>
      </w:r>
      <w:r w:rsidR="006E5C5D" w:rsidRPr="00DB3211">
        <w:rPr>
          <w:sz w:val="28"/>
          <w:szCs w:val="28"/>
        </w:rPr>
        <w:t>tại</w:t>
      </w:r>
      <w:r w:rsidR="00143774" w:rsidRPr="00DB3211">
        <w:rPr>
          <w:sz w:val="28"/>
          <w:szCs w:val="28"/>
        </w:rPr>
        <w:t xml:space="preserve"> Nghị Quyết số 953/NQ-TTHĐND ngày 01/4/2026 của Hội đồng nhân dân tỉnh ban hành Danh mục Nghị quyết của Hội đồng nhân dân quy định chi tiết một số nội dung của các luật được Quốc hội khoá XV thông qua tại Kỳ họp thứ Mười, </w:t>
      </w:r>
      <w:r w:rsidR="002413EA" w:rsidRPr="00720FE7">
        <w:rPr>
          <w:color w:val="000000"/>
          <w:sz w:val="28"/>
          <w:szCs w:val="28"/>
        </w:rPr>
        <w:t xml:space="preserve">Sở Tư pháp </w:t>
      </w:r>
      <w:r w:rsidR="006E5C5D">
        <w:rPr>
          <w:color w:val="000000"/>
          <w:sz w:val="28"/>
          <w:szCs w:val="28"/>
        </w:rPr>
        <w:t xml:space="preserve">chủ trì phối hợp với các sở, ngành liên quan </w:t>
      </w:r>
      <w:r w:rsidR="002413EA" w:rsidRPr="00720FE7">
        <w:rPr>
          <w:color w:val="000000"/>
          <w:sz w:val="28"/>
          <w:szCs w:val="28"/>
        </w:rPr>
        <w:t>xây dựng</w:t>
      </w:r>
      <w:r w:rsidR="006E5C5D">
        <w:rPr>
          <w:color w:val="000000"/>
          <w:sz w:val="28"/>
          <w:szCs w:val="28"/>
        </w:rPr>
        <w:t xml:space="preserve"> dự thảo </w:t>
      </w:r>
      <w:r w:rsidR="002413EA" w:rsidRPr="00720FE7">
        <w:rPr>
          <w:color w:val="000000"/>
          <w:sz w:val="28"/>
          <w:szCs w:val="28"/>
        </w:rPr>
        <w:t xml:space="preserve">Nghị quyết của Hội đồng nhân dân tỉnh quy định </w:t>
      </w:r>
      <w:r w:rsidR="00C9001B">
        <w:rPr>
          <w:color w:val="000000"/>
          <w:sz w:val="28"/>
          <w:szCs w:val="28"/>
        </w:rPr>
        <w:t xml:space="preserve">chế độ </w:t>
      </w:r>
      <w:r w:rsidR="002413EA" w:rsidRPr="00720FE7">
        <w:rPr>
          <w:color w:val="000000"/>
          <w:sz w:val="28"/>
          <w:szCs w:val="28"/>
        </w:rPr>
        <w:t xml:space="preserve">hỗ trợ </w:t>
      </w:r>
      <w:r w:rsidR="006E5C5D">
        <w:rPr>
          <w:color w:val="000000"/>
          <w:sz w:val="28"/>
          <w:szCs w:val="28"/>
        </w:rPr>
        <w:t xml:space="preserve">cho đội ngũ </w:t>
      </w:r>
      <w:r w:rsidR="006E5C5D" w:rsidRPr="00AE7DB7">
        <w:rPr>
          <w:sz w:val="28"/>
          <w:szCs w:val="28"/>
        </w:rPr>
        <w:t>giám định viên tư pháp, người giám định tư pháp theo vụ việc; người giúp việc cho người giám định tư pháp</w:t>
      </w:r>
      <w:r w:rsidR="006E5C5D">
        <w:rPr>
          <w:sz w:val="28"/>
          <w:szCs w:val="28"/>
        </w:rPr>
        <w:t xml:space="preserve"> trên địa bàn tỉnh.</w:t>
      </w:r>
    </w:p>
    <w:p w:rsidR="002413EA" w:rsidRPr="00720FE7" w:rsidRDefault="002413EA" w:rsidP="000D04A4">
      <w:pPr>
        <w:spacing w:before="120"/>
        <w:ind w:firstLine="709"/>
        <w:jc w:val="both"/>
        <w:rPr>
          <w:sz w:val="28"/>
          <w:szCs w:val="28"/>
        </w:rPr>
      </w:pPr>
      <w:r w:rsidRPr="00720FE7">
        <w:rPr>
          <w:sz w:val="28"/>
          <w:szCs w:val="28"/>
        </w:rPr>
        <w:t xml:space="preserve">Căn cứ Luật Ban hành văn bản quy phạm pháp luật, </w:t>
      </w:r>
      <w:r w:rsidR="006244AA">
        <w:rPr>
          <w:sz w:val="28"/>
          <w:szCs w:val="28"/>
        </w:rPr>
        <w:t xml:space="preserve">Sở Tư pháp đã </w:t>
      </w:r>
      <w:r w:rsidR="00DB3211">
        <w:rPr>
          <w:sz w:val="28"/>
          <w:szCs w:val="28"/>
        </w:rPr>
        <w:t>hoàn chỉnh h</w:t>
      </w:r>
      <w:r w:rsidRPr="00720FE7">
        <w:rPr>
          <w:sz w:val="28"/>
          <w:szCs w:val="28"/>
        </w:rPr>
        <w:t xml:space="preserve">ồ sơ dự thảo Nghị quyết </w:t>
      </w:r>
      <w:r w:rsidR="006244AA">
        <w:rPr>
          <w:sz w:val="28"/>
          <w:szCs w:val="28"/>
        </w:rPr>
        <w:t xml:space="preserve">và </w:t>
      </w:r>
      <w:r w:rsidRPr="00720FE7">
        <w:rPr>
          <w:sz w:val="28"/>
          <w:szCs w:val="28"/>
        </w:rPr>
        <w:t>tham mưu Ủy ban nhân dân tỉnh</w:t>
      </w:r>
      <w:r w:rsidR="006244AA">
        <w:rPr>
          <w:sz w:val="28"/>
          <w:szCs w:val="28"/>
        </w:rPr>
        <w:t xml:space="preserve"> kính </w:t>
      </w:r>
      <w:r w:rsidRPr="00720FE7">
        <w:rPr>
          <w:sz w:val="28"/>
          <w:szCs w:val="28"/>
        </w:rPr>
        <w:t xml:space="preserve">trình Hội đồng nhân dân tỉnh xem xét, thông qua dự thảo </w:t>
      </w:r>
      <w:r w:rsidR="006244AA">
        <w:rPr>
          <w:sz w:val="28"/>
          <w:szCs w:val="28"/>
        </w:rPr>
        <w:t xml:space="preserve">Nghị quyết quy định </w:t>
      </w:r>
      <w:r w:rsidR="006244AA" w:rsidRPr="006244AA">
        <w:rPr>
          <w:sz w:val="28"/>
          <w:szCs w:val="28"/>
        </w:rPr>
        <w:t>chế độ chính sách hỗ trợ giám định viên tư pháp, người giám định tư pháp theo vụ việc;</w:t>
      </w:r>
      <w:r w:rsidR="006244AA" w:rsidRPr="006244AA">
        <w:t xml:space="preserve"> </w:t>
      </w:r>
      <w:r w:rsidR="006244AA" w:rsidRPr="006244AA">
        <w:rPr>
          <w:sz w:val="28"/>
          <w:szCs w:val="28"/>
        </w:rPr>
        <w:t xml:space="preserve">người giúp việc cho </w:t>
      </w:r>
      <w:r w:rsidR="006244AA" w:rsidRPr="006244AA">
        <w:rPr>
          <w:rStyle w:val="Emphasis"/>
          <w:i w:val="0"/>
          <w:sz w:val="28"/>
          <w:szCs w:val="28"/>
          <w:shd w:val="clear" w:color="auto" w:fill="FFFFFF"/>
        </w:rPr>
        <w:t>người giám định tư pháp</w:t>
      </w:r>
      <w:r w:rsidR="006244AA" w:rsidRPr="006244AA">
        <w:rPr>
          <w:rStyle w:val="Emphasis"/>
          <w:sz w:val="28"/>
          <w:szCs w:val="28"/>
          <w:shd w:val="clear" w:color="auto" w:fill="FFFFFF"/>
        </w:rPr>
        <w:t xml:space="preserve"> </w:t>
      </w:r>
      <w:r w:rsidR="006244AA" w:rsidRPr="006244AA">
        <w:rPr>
          <w:sz w:val="28"/>
          <w:szCs w:val="28"/>
        </w:rPr>
        <w:t>trên địa bàn tỉnh Hưng Yên</w:t>
      </w:r>
      <w:r w:rsidR="006244AA">
        <w:rPr>
          <w:sz w:val="28"/>
          <w:szCs w:val="28"/>
        </w:rPr>
        <w:t xml:space="preserve"> </w:t>
      </w:r>
      <w:r w:rsidRPr="00720FE7">
        <w:rPr>
          <w:sz w:val="28"/>
          <w:szCs w:val="28"/>
        </w:rPr>
        <w:t>tại kỳ họp</w:t>
      </w:r>
      <w:r w:rsidR="00CC648D">
        <w:rPr>
          <w:sz w:val="28"/>
          <w:szCs w:val="28"/>
        </w:rPr>
        <w:t xml:space="preserve"> giữa năm </w:t>
      </w:r>
      <w:r w:rsidRPr="00720FE7">
        <w:rPr>
          <w:sz w:val="28"/>
          <w:szCs w:val="28"/>
        </w:rPr>
        <w:t>của Hội đồng nhân dân tỉnh</w:t>
      </w:r>
      <w:r w:rsidR="006244AA">
        <w:rPr>
          <w:sz w:val="28"/>
          <w:szCs w:val="28"/>
        </w:rPr>
        <w:t xml:space="preserve">, </w:t>
      </w:r>
      <w:r w:rsidRPr="00720FE7">
        <w:rPr>
          <w:sz w:val="28"/>
          <w:szCs w:val="28"/>
        </w:rPr>
        <w:t>như sau:</w:t>
      </w:r>
    </w:p>
    <w:p w:rsidR="002413EA" w:rsidRPr="00720FE7" w:rsidRDefault="002413EA" w:rsidP="000D04A4">
      <w:pPr>
        <w:spacing w:before="120"/>
        <w:ind w:firstLine="709"/>
        <w:jc w:val="both"/>
        <w:rPr>
          <w:b/>
          <w:sz w:val="28"/>
          <w:szCs w:val="28"/>
        </w:rPr>
      </w:pPr>
      <w:r w:rsidRPr="00720FE7">
        <w:rPr>
          <w:b/>
          <w:sz w:val="28"/>
          <w:szCs w:val="28"/>
        </w:rPr>
        <w:t>I.</w:t>
      </w:r>
      <w:r w:rsidRPr="00720FE7">
        <w:rPr>
          <w:sz w:val="28"/>
          <w:szCs w:val="28"/>
        </w:rPr>
        <w:t xml:space="preserve"> </w:t>
      </w:r>
      <w:r w:rsidRPr="00720FE7">
        <w:rPr>
          <w:b/>
          <w:sz w:val="28"/>
          <w:szCs w:val="28"/>
        </w:rPr>
        <w:t>SỰ CẦN THIẾT BAN HÀNH NGHỊ QUYẾT</w:t>
      </w:r>
    </w:p>
    <w:p w:rsidR="002413EA" w:rsidRPr="00720FE7" w:rsidRDefault="002413EA" w:rsidP="000D04A4">
      <w:pPr>
        <w:spacing w:before="120"/>
        <w:ind w:firstLine="709"/>
        <w:jc w:val="both"/>
        <w:rPr>
          <w:b/>
          <w:sz w:val="28"/>
          <w:szCs w:val="28"/>
        </w:rPr>
      </w:pPr>
      <w:r w:rsidRPr="00720FE7">
        <w:rPr>
          <w:b/>
          <w:sz w:val="28"/>
          <w:szCs w:val="28"/>
        </w:rPr>
        <w:tab/>
        <w:t xml:space="preserve">1. Cơ sở </w:t>
      </w:r>
      <w:r w:rsidR="006244AA">
        <w:rPr>
          <w:b/>
          <w:sz w:val="28"/>
          <w:szCs w:val="28"/>
        </w:rPr>
        <w:t xml:space="preserve">chính trị, </w:t>
      </w:r>
      <w:r w:rsidRPr="00720FE7">
        <w:rPr>
          <w:b/>
          <w:sz w:val="28"/>
          <w:szCs w:val="28"/>
        </w:rPr>
        <w:t xml:space="preserve">pháp lý </w:t>
      </w:r>
    </w:p>
    <w:p w:rsidR="00387F5D" w:rsidRPr="00B26E35" w:rsidRDefault="006244AA" w:rsidP="000D04A4">
      <w:pPr>
        <w:pStyle w:val="NormalWeb"/>
        <w:shd w:val="clear" w:color="auto" w:fill="FFFFFF"/>
        <w:spacing w:before="120" w:beforeAutospacing="0" w:after="0" w:afterAutospacing="0"/>
        <w:ind w:firstLine="709"/>
        <w:jc w:val="both"/>
        <w:rPr>
          <w:color w:val="000000"/>
          <w:sz w:val="28"/>
          <w:szCs w:val="28"/>
          <w:shd w:val="clear" w:color="auto" w:fill="FFFFFF"/>
        </w:rPr>
      </w:pPr>
      <w:r>
        <w:rPr>
          <w:rStyle w:val="Strong"/>
          <w:b w:val="0"/>
          <w:color w:val="000000"/>
          <w:sz w:val="28"/>
          <w:szCs w:val="28"/>
          <w:shd w:val="clear" w:color="auto" w:fill="FFFFFF"/>
        </w:rPr>
        <w:t>Ngày 0</w:t>
      </w:r>
      <w:r w:rsidRPr="006244AA">
        <w:rPr>
          <w:rStyle w:val="Strong"/>
          <w:b w:val="0"/>
          <w:color w:val="000000"/>
          <w:sz w:val="28"/>
          <w:szCs w:val="28"/>
          <w:shd w:val="clear" w:color="auto" w:fill="FFFFFF"/>
        </w:rPr>
        <w:t>5/12/2025</w:t>
      </w:r>
      <w:r>
        <w:rPr>
          <w:rStyle w:val="Strong"/>
          <w:b w:val="0"/>
          <w:color w:val="000000"/>
          <w:sz w:val="28"/>
          <w:szCs w:val="28"/>
          <w:shd w:val="clear" w:color="auto" w:fill="FFFFFF"/>
        </w:rPr>
        <w:t xml:space="preserve">, Luật Giám định </w:t>
      </w:r>
      <w:r w:rsidR="00DB3211">
        <w:rPr>
          <w:rStyle w:val="Strong"/>
          <w:b w:val="0"/>
          <w:color w:val="000000"/>
          <w:sz w:val="28"/>
          <w:szCs w:val="28"/>
          <w:shd w:val="clear" w:color="auto" w:fill="FFFFFF"/>
        </w:rPr>
        <w:t xml:space="preserve">tư pháp </w:t>
      </w:r>
      <w:r>
        <w:rPr>
          <w:rStyle w:val="Strong"/>
          <w:b w:val="0"/>
          <w:color w:val="000000"/>
          <w:sz w:val="28"/>
          <w:szCs w:val="28"/>
          <w:shd w:val="clear" w:color="auto" w:fill="FFFFFF"/>
        </w:rPr>
        <w:t>được Quốc hội khoá XV</w:t>
      </w:r>
      <w:r w:rsidR="00E74572">
        <w:rPr>
          <w:rStyle w:val="Strong"/>
          <w:b w:val="0"/>
          <w:color w:val="000000"/>
          <w:sz w:val="28"/>
          <w:szCs w:val="28"/>
          <w:shd w:val="clear" w:color="auto" w:fill="FFFFFF"/>
        </w:rPr>
        <w:t xml:space="preserve"> thông qua và có hiệu lực thi hành kể từ ngày 01/5/2026, căn cứ quy định tại</w:t>
      </w:r>
      <w:r w:rsidR="00C43F2E">
        <w:rPr>
          <w:rStyle w:val="Strong"/>
          <w:b w:val="0"/>
          <w:color w:val="000000"/>
          <w:sz w:val="28"/>
          <w:szCs w:val="28"/>
          <w:shd w:val="clear" w:color="auto" w:fill="FFFFFF"/>
        </w:rPr>
        <w:t xml:space="preserve"> k</w:t>
      </w:r>
      <w:r w:rsidR="002413EA" w:rsidRPr="00720FE7">
        <w:rPr>
          <w:color w:val="000000"/>
          <w:sz w:val="28"/>
          <w:szCs w:val="28"/>
          <w:shd w:val="clear" w:color="auto" w:fill="FFFFFF"/>
        </w:rPr>
        <w:t xml:space="preserve">hoản </w:t>
      </w:r>
      <w:r w:rsidR="00C43F2E">
        <w:rPr>
          <w:color w:val="000000"/>
          <w:sz w:val="28"/>
          <w:szCs w:val="28"/>
          <w:shd w:val="clear" w:color="auto" w:fill="FFFFFF"/>
        </w:rPr>
        <w:t>4</w:t>
      </w:r>
      <w:r w:rsidR="002413EA" w:rsidRPr="00720FE7">
        <w:rPr>
          <w:color w:val="000000"/>
          <w:sz w:val="28"/>
          <w:szCs w:val="28"/>
          <w:shd w:val="clear" w:color="auto" w:fill="FFFFFF"/>
        </w:rPr>
        <w:t xml:space="preserve"> Điều </w:t>
      </w:r>
      <w:r w:rsidR="00647505">
        <w:rPr>
          <w:color w:val="000000"/>
          <w:sz w:val="28"/>
          <w:szCs w:val="28"/>
          <w:shd w:val="clear" w:color="auto" w:fill="FFFFFF"/>
        </w:rPr>
        <w:t>41</w:t>
      </w:r>
      <w:r w:rsidR="002413EA" w:rsidRPr="00720FE7">
        <w:rPr>
          <w:color w:val="000000"/>
          <w:sz w:val="28"/>
          <w:szCs w:val="28"/>
          <w:shd w:val="clear" w:color="auto" w:fill="FFFFFF"/>
        </w:rPr>
        <w:t xml:space="preserve"> Luật Giám định tư pháp năm </w:t>
      </w:r>
      <w:r w:rsidR="00647505">
        <w:rPr>
          <w:color w:val="000000"/>
          <w:sz w:val="28"/>
          <w:szCs w:val="28"/>
          <w:shd w:val="clear" w:color="auto" w:fill="FFFFFF"/>
        </w:rPr>
        <w:t>2025</w:t>
      </w:r>
      <w:r w:rsidR="00387F5D">
        <w:rPr>
          <w:color w:val="000000"/>
          <w:sz w:val="28"/>
          <w:szCs w:val="28"/>
          <w:shd w:val="clear" w:color="auto" w:fill="FFFFFF"/>
        </w:rPr>
        <w:t xml:space="preserve"> </w:t>
      </w:r>
      <w:r w:rsidR="00647505">
        <w:rPr>
          <w:sz w:val="28"/>
          <w:szCs w:val="28"/>
        </w:rPr>
        <w:t xml:space="preserve">quy định </w:t>
      </w:r>
      <w:r w:rsidR="00647505" w:rsidRPr="00647505">
        <w:rPr>
          <w:i/>
          <w:sz w:val="28"/>
          <w:szCs w:val="28"/>
        </w:rPr>
        <w:t>“</w:t>
      </w:r>
      <w:bookmarkStart w:id="0" w:name="khoan_4_41"/>
      <w:r w:rsidR="00647505" w:rsidRPr="00647505">
        <w:rPr>
          <w:i/>
          <w:sz w:val="28"/>
          <w:szCs w:val="28"/>
        </w:rPr>
        <w:t>Bộ, cơ quan ngang Bộ, Hội đồng nhân dân tỉnh, thành phố căn cứ khả năng, điều kiện thực tế của Bộ, cơ quan ngang Bộ, địa phương quy định chế độ, chính sách khác để hỗ trợ người giám định tư pháp, thu hút chuyên gia, tổ chức có năng lực tham gia hoạt động giám định tư pháp”</w:t>
      </w:r>
      <w:bookmarkEnd w:id="0"/>
      <w:r w:rsidR="00146843">
        <w:rPr>
          <w:sz w:val="28"/>
          <w:szCs w:val="28"/>
        </w:rPr>
        <w:t xml:space="preserve"> và tại </w:t>
      </w:r>
      <w:r w:rsidR="002413EA" w:rsidRPr="00720FE7">
        <w:rPr>
          <w:color w:val="000000"/>
          <w:sz w:val="28"/>
          <w:szCs w:val="28"/>
          <w:shd w:val="clear" w:color="auto" w:fill="FFFFFF"/>
        </w:rPr>
        <w:t xml:space="preserve">Quyết định số 258/QĐ-TTg ngày 11/02/2010 của Thủ tướng Chính phủ phê duyệt Đề án đổi mới và nâng cao hiệu quả hoạt động giám định tư pháp và Quyết định số 1358/QĐ-TTg ngày 03/8/2010 của </w:t>
      </w:r>
      <w:r w:rsidR="002413EA" w:rsidRPr="00720FE7">
        <w:rPr>
          <w:color w:val="000000"/>
          <w:sz w:val="28"/>
          <w:szCs w:val="28"/>
          <w:shd w:val="clear" w:color="auto" w:fill="FFFFFF"/>
        </w:rPr>
        <w:lastRenderedPageBreak/>
        <w:t>Thủ tướng Chính phủ ban hành Kế hoạch tổng thể thực hiện Quyết định số 258/QĐ-TTg ngày 11/02/2010 của Thủ tướng Chính phủ phê duyệt Đề án đổi mới và nâng cao hiệu quả hoạt động giám định tư pháp đã đề ra: “</w:t>
      </w:r>
      <w:r w:rsidR="002413EA" w:rsidRPr="00720FE7">
        <w:rPr>
          <w:i/>
          <w:color w:val="000000"/>
          <w:sz w:val="28"/>
          <w:szCs w:val="28"/>
          <w:shd w:val="clear" w:color="auto" w:fill="FFFFFF"/>
        </w:rPr>
        <w:t>Nghiên cứu, xây dựng cơ chế thu hút đội ngũ nhà chuyên môn, chuyên gia giỏi tham gia hoạt động giám định tư pháp; hoàn thiện chế độ đãi ngộ thỏa đáng đối với các cá nhân tham gia hoạt động giám định cả ở phương diện vật chất (ngạch lương riêng, phụ cấp trách nhiệm, chế độ thâm niên đối với người giám định tư pháp chuyên trách, chế độ bồi dưỡng giám định tư pháp đối với người giám định hưởng lương từ ngân sách nhà nước; bảo đảm tương quan thu nhập từ việc thực hiện giám định tư pháp với mặt bằng thu nhập của người giám định không hưởng lương từ ngân sách nhà nước) và phi vật chất (tôn vinh các chuyên gia giỏi, hàng đầu trong các lĩnh vực tham gia hoạt động giám định</w:t>
      </w:r>
      <w:r w:rsidR="008A0BE9">
        <w:rPr>
          <w:color w:val="000000"/>
          <w:sz w:val="28"/>
          <w:szCs w:val="28"/>
          <w:shd w:val="clear" w:color="auto" w:fill="FFFFFF"/>
        </w:rPr>
        <w:t xml:space="preserve">)” và tại điểm e khoản 2 phần III Đề án tiếp tục đổi mới và nâng cao hiệu quả hoạt động giám định tư </w:t>
      </w:r>
      <w:r w:rsidR="008A0BE9" w:rsidRPr="008A0BE9">
        <w:rPr>
          <w:color w:val="000000"/>
          <w:sz w:val="28"/>
          <w:szCs w:val="28"/>
          <w:shd w:val="clear" w:color="auto" w:fill="FFFFFF"/>
        </w:rPr>
        <w:t xml:space="preserve">pháp </w:t>
      </w:r>
      <w:r w:rsidR="008A0BE9" w:rsidRPr="008A0BE9">
        <w:rPr>
          <w:iCs/>
          <w:color w:val="000000"/>
          <w:sz w:val="28"/>
          <w:szCs w:val="28"/>
        </w:rPr>
        <w:t>ban hành kèm theo Quyết định số 250/QĐ-TTg ngày 28 tháng 02 năm 2018 của Thủ tướng Chính phủ</w:t>
      </w:r>
      <w:r w:rsidR="008A0BE9">
        <w:rPr>
          <w:iCs/>
          <w:color w:val="000000"/>
          <w:sz w:val="28"/>
          <w:szCs w:val="28"/>
        </w:rPr>
        <w:t xml:space="preserve"> tại phần mục tiêu cụ thể cũng thể hiện: </w:t>
      </w:r>
      <w:r w:rsidR="008A0BE9" w:rsidRPr="008A0BE9">
        <w:rPr>
          <w:i/>
          <w:iCs/>
          <w:color w:val="000000"/>
          <w:sz w:val="28"/>
          <w:szCs w:val="28"/>
        </w:rPr>
        <w:t>“</w:t>
      </w:r>
      <w:r w:rsidR="00387F5D" w:rsidRPr="008A0BE9">
        <w:rPr>
          <w:i/>
          <w:color w:val="000000"/>
          <w:sz w:val="28"/>
          <w:szCs w:val="28"/>
          <w:shd w:val="clear" w:color="auto" w:fill="FFFFFF"/>
        </w:rPr>
        <w:t>e) Kiến nghị chính sách cần thiết, phù hợp đảm bảo việc đãi ngộ và thu hút người giám định tư pháp</w:t>
      </w:r>
      <w:r w:rsidR="008A0BE9" w:rsidRPr="008A0BE9">
        <w:rPr>
          <w:i/>
          <w:color w:val="000000"/>
          <w:sz w:val="28"/>
          <w:szCs w:val="28"/>
          <w:shd w:val="clear" w:color="auto" w:fill="FFFFFF"/>
        </w:rPr>
        <w:t>”</w:t>
      </w:r>
      <w:r w:rsidR="004772DE">
        <w:rPr>
          <w:i/>
          <w:color w:val="000000"/>
          <w:sz w:val="28"/>
          <w:szCs w:val="28"/>
          <w:shd w:val="clear" w:color="auto" w:fill="FFFFFF"/>
        </w:rPr>
        <w:t>;</w:t>
      </w:r>
      <w:r w:rsidR="00DB3211">
        <w:rPr>
          <w:color w:val="000000"/>
          <w:sz w:val="28"/>
          <w:szCs w:val="28"/>
          <w:shd w:val="clear" w:color="auto" w:fill="FFFFFF"/>
        </w:rPr>
        <w:t xml:space="preserve"> đồng thời</w:t>
      </w:r>
      <w:r w:rsidR="004772DE">
        <w:rPr>
          <w:color w:val="000000"/>
          <w:sz w:val="28"/>
          <w:szCs w:val="28"/>
          <w:shd w:val="clear" w:color="auto" w:fill="FFFFFF"/>
        </w:rPr>
        <w:t>,</w:t>
      </w:r>
      <w:r w:rsidR="00DB3211">
        <w:rPr>
          <w:color w:val="000000"/>
          <w:sz w:val="28"/>
          <w:szCs w:val="28"/>
          <w:shd w:val="clear" w:color="auto" w:fill="FFFFFF"/>
        </w:rPr>
        <w:t xml:space="preserve"> tại Chỉ thị số 54-CT/TW ngày 30/11/2025 của Bộ Chính trị về tăng cường sự lãnh đạo của Đảng đối với công tác giám định tư pháp và định giá tài sản tiếp tục quy định việc áp dụng các chính sách hỗ trợ đặc thù, vượt trội cho người làm giám định chuyên trách và người làm giám định </w:t>
      </w:r>
      <w:r w:rsidR="00DB3211" w:rsidRPr="004772DE">
        <w:rPr>
          <w:color w:val="000000"/>
          <w:spacing w:val="8"/>
          <w:sz w:val="28"/>
          <w:szCs w:val="28"/>
          <w:shd w:val="clear" w:color="auto" w:fill="FFFFFF"/>
        </w:rPr>
        <w:t>kiêm nhiệm trong một số lĩnh vực, chuyên ngành có tính chất nguy hiểm, độc hại,…</w:t>
      </w:r>
    </w:p>
    <w:p w:rsidR="002413EA" w:rsidRPr="00720FE7" w:rsidRDefault="002413EA" w:rsidP="000D04A4">
      <w:pPr>
        <w:spacing w:before="120"/>
        <w:ind w:firstLine="709"/>
        <w:jc w:val="both"/>
        <w:rPr>
          <w:b/>
          <w:sz w:val="28"/>
          <w:szCs w:val="28"/>
        </w:rPr>
      </w:pPr>
      <w:r w:rsidRPr="00720FE7">
        <w:rPr>
          <w:b/>
          <w:sz w:val="28"/>
          <w:szCs w:val="28"/>
        </w:rPr>
        <w:t xml:space="preserve">2. Cơ sở thực tiễn </w:t>
      </w:r>
    </w:p>
    <w:p w:rsidR="00A62268" w:rsidRDefault="00A62268" w:rsidP="000D04A4">
      <w:pPr>
        <w:spacing w:before="120"/>
        <w:ind w:firstLine="709"/>
        <w:jc w:val="both"/>
        <w:rPr>
          <w:spacing w:val="-2"/>
          <w:sz w:val="28"/>
          <w:szCs w:val="28"/>
        </w:rPr>
      </w:pPr>
      <w:r>
        <w:rPr>
          <w:iCs/>
          <w:color w:val="000000"/>
          <w:sz w:val="28"/>
          <w:szCs w:val="28"/>
          <w:shd w:val="clear" w:color="auto" w:fill="FFFFFF"/>
        </w:rPr>
        <w:t xml:space="preserve">Khoản 1 Điều 3 Luật </w:t>
      </w:r>
      <w:r w:rsidRPr="00A62268">
        <w:rPr>
          <w:iCs/>
          <w:color w:val="000000"/>
          <w:sz w:val="28"/>
          <w:szCs w:val="28"/>
          <w:shd w:val="clear" w:color="auto" w:fill="FFFFFF"/>
        </w:rPr>
        <w:t>Giám định tư pháp</w:t>
      </w:r>
      <w:r>
        <w:rPr>
          <w:iCs/>
          <w:color w:val="000000"/>
          <w:sz w:val="28"/>
          <w:szCs w:val="28"/>
          <w:shd w:val="clear" w:color="auto" w:fill="FFFFFF"/>
        </w:rPr>
        <w:t xml:space="preserve"> quy định </w:t>
      </w:r>
      <w:r w:rsidRPr="00A62268">
        <w:rPr>
          <w:i/>
          <w:iCs/>
          <w:color w:val="000000"/>
          <w:sz w:val="28"/>
          <w:szCs w:val="28"/>
          <w:shd w:val="clear" w:color="auto" w:fill="FFFFFF"/>
        </w:rPr>
        <w:t>“Giám định tư pháp</w:t>
      </w:r>
      <w:r w:rsidRPr="00A62268">
        <w:rPr>
          <w:i/>
          <w:color w:val="000000"/>
          <w:sz w:val="28"/>
          <w:szCs w:val="28"/>
          <w:shd w:val="clear" w:color="auto" w:fill="FFFFFF"/>
        </w:rPr>
        <w:t> là việc sử dụng kiến thức, phương tiện, phương pháp khoa học, kỹ thuật, nghiệp vụ để kiểm tra, đánh giá, kết luận về chuyên môn những vấn đề có liên quan đến hoạt động tiếp nhận, giải quyết nguồn tin về tội phạm, khởi tố, điều tra, truy tố, xét xử và thi hành án hình sự, giải quyết vụ việc dân sự, vụ án hành chính theo trưng cầu của người trưng cầu giám định tư pháp hoặc theo yêu cầu của người yêu cầu giám định tư pháp”</w:t>
      </w:r>
      <w:r>
        <w:rPr>
          <w:color w:val="000000"/>
          <w:sz w:val="28"/>
          <w:szCs w:val="28"/>
          <w:shd w:val="clear" w:color="auto" w:fill="FFFFFF"/>
        </w:rPr>
        <w:t xml:space="preserve">, với quy định trên thì giám định tư pháp </w:t>
      </w:r>
      <w:r w:rsidR="002413EA" w:rsidRPr="00720FE7">
        <w:rPr>
          <w:spacing w:val="-2"/>
          <w:sz w:val="28"/>
          <w:szCs w:val="28"/>
        </w:rPr>
        <w:t xml:space="preserve">là công cụ quan trọng, phục vụ đắc lực cho </w:t>
      </w:r>
      <w:r>
        <w:rPr>
          <w:spacing w:val="-2"/>
          <w:sz w:val="28"/>
          <w:szCs w:val="28"/>
        </w:rPr>
        <w:t xml:space="preserve">các </w:t>
      </w:r>
      <w:r w:rsidR="002413EA" w:rsidRPr="00720FE7">
        <w:rPr>
          <w:spacing w:val="-2"/>
          <w:sz w:val="28"/>
          <w:szCs w:val="28"/>
        </w:rPr>
        <w:t>hoạt động</w:t>
      </w:r>
      <w:r>
        <w:rPr>
          <w:spacing w:val="-2"/>
          <w:sz w:val="28"/>
          <w:szCs w:val="28"/>
        </w:rPr>
        <w:t xml:space="preserve"> tư pháp từ </w:t>
      </w:r>
      <w:r w:rsidR="002413EA" w:rsidRPr="00720FE7">
        <w:rPr>
          <w:spacing w:val="-2"/>
          <w:sz w:val="28"/>
          <w:szCs w:val="28"/>
          <w:lang w:val="nl-NL"/>
        </w:rPr>
        <w:t>khởi tố,</w:t>
      </w:r>
      <w:r w:rsidR="002413EA" w:rsidRPr="00720FE7">
        <w:rPr>
          <w:spacing w:val="-2"/>
          <w:sz w:val="28"/>
          <w:szCs w:val="28"/>
        </w:rPr>
        <w:t xml:space="preserve"> điều tra, truy tố, xét xử và công tác thi hành án hình sự, </w:t>
      </w:r>
      <w:r w:rsidRPr="00A62268">
        <w:rPr>
          <w:color w:val="000000"/>
          <w:sz w:val="28"/>
          <w:szCs w:val="28"/>
          <w:shd w:val="clear" w:color="auto" w:fill="FFFFFF"/>
        </w:rPr>
        <w:t>giải quyết vụ việc dân sự, vụ án hành chính theo trưng cầu của người trưng cầu giám định tư pháp hoặc theo yêu cầu của người yêu cầu giám định tư pháp</w:t>
      </w:r>
      <w:r>
        <w:rPr>
          <w:spacing w:val="-2"/>
          <w:sz w:val="28"/>
          <w:szCs w:val="28"/>
        </w:rPr>
        <w:t xml:space="preserve">, </w:t>
      </w:r>
      <w:r w:rsidR="002413EA" w:rsidRPr="00720FE7">
        <w:rPr>
          <w:spacing w:val="-2"/>
          <w:sz w:val="28"/>
          <w:szCs w:val="28"/>
        </w:rPr>
        <w:t>góp phần quan trọng vào việc giải quyết các vụ án</w:t>
      </w:r>
      <w:r w:rsidR="002413EA" w:rsidRPr="00720FE7">
        <w:rPr>
          <w:spacing w:val="-2"/>
          <w:sz w:val="28"/>
          <w:szCs w:val="28"/>
          <w:lang w:val="nl-NL"/>
        </w:rPr>
        <w:t>, vụ việc</w:t>
      </w:r>
      <w:r w:rsidR="002413EA" w:rsidRPr="00720FE7">
        <w:rPr>
          <w:spacing w:val="-2"/>
          <w:sz w:val="28"/>
          <w:szCs w:val="28"/>
        </w:rPr>
        <w:t xml:space="preserve"> được chính xác, khách quan và đúng pháp luật.</w:t>
      </w:r>
    </w:p>
    <w:p w:rsidR="002413EA" w:rsidRPr="00720FE7" w:rsidRDefault="007A169C" w:rsidP="000D04A4">
      <w:pPr>
        <w:spacing w:before="120"/>
        <w:ind w:firstLine="709"/>
        <w:jc w:val="both"/>
        <w:rPr>
          <w:rFonts w:eastAsiaTheme="minorHAnsi"/>
          <w:color w:val="000000"/>
          <w:sz w:val="28"/>
          <w:szCs w:val="28"/>
        </w:rPr>
      </w:pPr>
      <w:r>
        <w:rPr>
          <w:spacing w:val="-2"/>
          <w:sz w:val="28"/>
          <w:szCs w:val="28"/>
        </w:rPr>
        <w:t xml:space="preserve">Trong hoạt động tố tụng, </w:t>
      </w:r>
      <w:r>
        <w:rPr>
          <w:bCs/>
          <w:sz w:val="28"/>
          <w:szCs w:val="28"/>
        </w:rPr>
        <w:t>giám định tư phá</w:t>
      </w:r>
      <w:r w:rsidR="00BD2F4C">
        <w:rPr>
          <w:bCs/>
          <w:sz w:val="28"/>
          <w:szCs w:val="28"/>
        </w:rPr>
        <w:t xml:space="preserve">p có vai trò và vị trí đặc biệt, </w:t>
      </w:r>
      <w:r>
        <w:rPr>
          <w:bCs/>
          <w:sz w:val="28"/>
          <w:szCs w:val="28"/>
        </w:rPr>
        <w:t xml:space="preserve">là </w:t>
      </w:r>
      <w:r w:rsidR="002413EA" w:rsidRPr="00720FE7">
        <w:rPr>
          <w:sz w:val="28"/>
          <w:szCs w:val="28"/>
        </w:rPr>
        <w:t>nguồn chứng cứ khoa học, tin cậy giúp cơ quan</w:t>
      </w:r>
      <w:r>
        <w:rPr>
          <w:sz w:val="28"/>
          <w:szCs w:val="28"/>
          <w:lang w:val="nb-NO"/>
        </w:rPr>
        <w:t xml:space="preserve"> </w:t>
      </w:r>
      <w:r>
        <w:rPr>
          <w:sz w:val="28"/>
          <w:szCs w:val="28"/>
        </w:rPr>
        <w:t xml:space="preserve">tiến hành tố tụng có những đánh giá, nhận định khách quan trong quá trình chứng minh các tình tiết, sự kiện của vụ án, vụ việc </w:t>
      </w:r>
      <w:r w:rsidR="002413EA" w:rsidRPr="00720FE7">
        <w:rPr>
          <w:sz w:val="28"/>
          <w:szCs w:val="28"/>
        </w:rPr>
        <w:t>theo quy định của pháp luật tố tụng, góp phần quan trọng vào việc điều tra, truy tố, xét xử các vụ án được chính xá</w:t>
      </w:r>
      <w:r>
        <w:rPr>
          <w:sz w:val="28"/>
          <w:szCs w:val="28"/>
        </w:rPr>
        <w:t xml:space="preserve">c, khách quan và đúng pháp luật; </w:t>
      </w:r>
      <w:r w:rsidR="002413EA" w:rsidRPr="00720FE7">
        <w:rPr>
          <w:sz w:val="28"/>
          <w:szCs w:val="28"/>
        </w:rPr>
        <w:t xml:space="preserve">bảo đảm phát hiện chính xác và xử lý công minh, kịp thời mọi hành vi phạm tội, phòng ngừa, ngăn chặn tội phạm, không để lọt tội phạm, không làm oan người vô tội; góp phần bảo vệ công lý, bảo vệ quyền con người, quyền công dân, bảo </w:t>
      </w:r>
      <w:r w:rsidR="002413EA" w:rsidRPr="00720FE7">
        <w:rPr>
          <w:sz w:val="28"/>
          <w:szCs w:val="28"/>
        </w:rPr>
        <w:lastRenderedPageBreak/>
        <w:t>vệ chế độ xã hội chủ nghĩa, bảo vệ lợi ích của Nhà nước, quyền và lợi ích hợp pháp của tổ chức, cá nhân, giáo dục mọi người ý thức tuân theo pháp luật, đấu tranh phòng ngừa và chống tội phạm.</w:t>
      </w:r>
      <w:r>
        <w:rPr>
          <w:rFonts w:eastAsiaTheme="minorHAnsi"/>
          <w:color w:val="000000"/>
          <w:sz w:val="28"/>
          <w:szCs w:val="28"/>
        </w:rPr>
        <w:t xml:space="preserve"> </w:t>
      </w:r>
      <w:r w:rsidR="000815BB">
        <w:rPr>
          <w:rFonts w:eastAsiaTheme="minorHAnsi"/>
          <w:color w:val="000000"/>
          <w:sz w:val="28"/>
          <w:szCs w:val="28"/>
        </w:rPr>
        <w:t>Trong khoa học pháp lý,</w:t>
      </w:r>
      <w:r w:rsidR="002413EA" w:rsidRPr="00720FE7">
        <w:rPr>
          <w:rFonts w:eastAsiaTheme="minorHAnsi"/>
          <w:color w:val="000000"/>
          <w:sz w:val="28"/>
          <w:szCs w:val="28"/>
        </w:rPr>
        <w:t xml:space="preserve"> hoạt động giám đị</w:t>
      </w:r>
      <w:r w:rsidR="000815BB">
        <w:rPr>
          <w:rFonts w:eastAsiaTheme="minorHAnsi"/>
          <w:color w:val="000000"/>
          <w:sz w:val="28"/>
          <w:szCs w:val="28"/>
        </w:rPr>
        <w:t xml:space="preserve">nh tư pháp </w:t>
      </w:r>
      <w:r>
        <w:rPr>
          <w:rFonts w:eastAsiaTheme="minorHAnsi"/>
          <w:color w:val="000000"/>
          <w:sz w:val="28"/>
          <w:szCs w:val="28"/>
        </w:rPr>
        <w:t xml:space="preserve">là </w:t>
      </w:r>
      <w:r w:rsidR="000815BB">
        <w:rPr>
          <w:rFonts w:eastAsiaTheme="minorHAnsi"/>
          <w:color w:val="000000"/>
          <w:sz w:val="28"/>
          <w:szCs w:val="28"/>
        </w:rPr>
        <w:t xml:space="preserve">một </w:t>
      </w:r>
      <w:r>
        <w:rPr>
          <w:rFonts w:eastAsiaTheme="minorHAnsi"/>
          <w:color w:val="000000"/>
          <w:sz w:val="28"/>
          <w:szCs w:val="28"/>
        </w:rPr>
        <w:t xml:space="preserve">hoạt động bổ trợ </w:t>
      </w:r>
      <w:r w:rsidR="000815BB">
        <w:rPr>
          <w:rFonts w:eastAsiaTheme="minorHAnsi"/>
          <w:color w:val="000000"/>
          <w:sz w:val="28"/>
          <w:szCs w:val="28"/>
        </w:rPr>
        <w:t xml:space="preserve">tư pháp </w:t>
      </w:r>
      <w:r w:rsidR="002413EA" w:rsidRPr="00720FE7">
        <w:rPr>
          <w:rFonts w:eastAsiaTheme="minorHAnsi"/>
          <w:color w:val="000000"/>
          <w:sz w:val="28"/>
          <w:szCs w:val="28"/>
        </w:rPr>
        <w:t>đóng vai trò quan trọ</w:t>
      </w:r>
      <w:r w:rsidR="000815BB">
        <w:rPr>
          <w:rFonts w:eastAsiaTheme="minorHAnsi"/>
          <w:color w:val="000000"/>
          <w:sz w:val="28"/>
          <w:szCs w:val="28"/>
        </w:rPr>
        <w:t xml:space="preserve">ng cung cấp các nguồn chứng cứ khoa học, độc lập, khách quan thông qua các kết luận giám định giúp cơ quan </w:t>
      </w:r>
      <w:r w:rsidR="002413EA" w:rsidRPr="00720FE7">
        <w:rPr>
          <w:rFonts w:eastAsiaTheme="minorHAnsi"/>
          <w:color w:val="000000"/>
          <w:sz w:val="28"/>
          <w:szCs w:val="28"/>
        </w:rPr>
        <w:t>tiến hành tố tụng giải quyết các vụ án hình sự, vụ việc dân sự, vụ án hành chính và các hoạt động tố tụng khác một cách chính xác, khách quan</w:t>
      </w:r>
      <w:r w:rsidR="000815BB">
        <w:rPr>
          <w:rFonts w:eastAsiaTheme="minorHAnsi"/>
          <w:color w:val="000000"/>
          <w:sz w:val="28"/>
          <w:szCs w:val="28"/>
        </w:rPr>
        <w:t xml:space="preserve"> góp phần đảm bảo kỷ cương nhà nước, </w:t>
      </w:r>
      <w:r w:rsidR="002413EA" w:rsidRPr="00720FE7">
        <w:rPr>
          <w:rFonts w:eastAsiaTheme="minorHAnsi"/>
          <w:color w:val="000000"/>
          <w:sz w:val="28"/>
          <w:szCs w:val="28"/>
        </w:rPr>
        <w:t xml:space="preserve">đảm bảo an ninh, trật tự xã hội góp phần </w:t>
      </w:r>
      <w:r w:rsidR="002413EA" w:rsidRPr="00BD2F4C">
        <w:rPr>
          <w:rFonts w:eastAsiaTheme="minorHAnsi"/>
          <w:color w:val="000000"/>
          <w:spacing w:val="8"/>
          <w:sz w:val="28"/>
          <w:szCs w:val="28"/>
        </w:rPr>
        <w:t>thúc đẩy phát triển kinh tế, xã hội, quốc phòng an ninh của</w:t>
      </w:r>
      <w:r w:rsidR="000815BB" w:rsidRPr="00BD2F4C">
        <w:rPr>
          <w:rFonts w:eastAsiaTheme="minorHAnsi"/>
          <w:color w:val="000000"/>
          <w:spacing w:val="8"/>
          <w:sz w:val="28"/>
          <w:szCs w:val="28"/>
        </w:rPr>
        <w:t xml:space="preserve"> nhà nước và của </w:t>
      </w:r>
      <w:r w:rsidR="002413EA" w:rsidRPr="00BD2F4C">
        <w:rPr>
          <w:rFonts w:eastAsiaTheme="minorHAnsi"/>
          <w:color w:val="000000"/>
          <w:spacing w:val="8"/>
          <w:sz w:val="28"/>
          <w:szCs w:val="28"/>
        </w:rPr>
        <w:t>địa phương.</w:t>
      </w:r>
    </w:p>
    <w:p w:rsidR="00992C46" w:rsidRPr="00992C46" w:rsidRDefault="000815BB" w:rsidP="00992C46">
      <w:pPr>
        <w:pStyle w:val="NormalWeb"/>
        <w:spacing w:before="120" w:beforeAutospacing="0" w:after="0" w:afterAutospacing="0"/>
        <w:ind w:firstLine="709"/>
        <w:jc w:val="both"/>
        <w:rPr>
          <w:sz w:val="28"/>
          <w:szCs w:val="28"/>
          <w:shd w:val="clear" w:color="auto" w:fill="FFFFFF"/>
        </w:rPr>
      </w:pPr>
      <w:r>
        <w:rPr>
          <w:color w:val="000000"/>
          <w:sz w:val="28"/>
          <w:szCs w:val="28"/>
          <w:shd w:val="clear" w:color="auto" w:fill="FFFFFF"/>
        </w:rPr>
        <w:t>Đ</w:t>
      </w:r>
      <w:r w:rsidR="006961CE">
        <w:rPr>
          <w:color w:val="000000"/>
          <w:sz w:val="28"/>
          <w:szCs w:val="28"/>
          <w:shd w:val="clear" w:color="auto" w:fill="FFFFFF"/>
        </w:rPr>
        <w:t xml:space="preserve">ể có được các chứng cứ khoa học </w:t>
      </w:r>
      <w:r>
        <w:rPr>
          <w:color w:val="000000"/>
          <w:sz w:val="28"/>
          <w:szCs w:val="28"/>
          <w:shd w:val="clear" w:color="auto" w:fill="FFFFFF"/>
        </w:rPr>
        <w:t>“biết nói”, là căn cứ để giải quyết các vụ án, vụ việc một cách khoa học, chính xác, đảm bảo tính pháp lý, công bằng xã hội đồng thời là nguồn tài liệu cho hoạt động tố tụng</w:t>
      </w:r>
      <w:r w:rsidR="006961CE">
        <w:rPr>
          <w:color w:val="000000"/>
          <w:sz w:val="28"/>
          <w:szCs w:val="28"/>
          <w:shd w:val="clear" w:color="auto" w:fill="FFFFFF"/>
        </w:rPr>
        <w:t>,</w:t>
      </w:r>
      <w:r>
        <w:rPr>
          <w:color w:val="000000"/>
          <w:sz w:val="28"/>
          <w:szCs w:val="28"/>
          <w:shd w:val="clear" w:color="auto" w:fill="FFFFFF"/>
        </w:rPr>
        <w:t xml:space="preserve"> trong và sau khi xét xử các vụ án, n</w:t>
      </w:r>
      <w:r w:rsidR="002413EA" w:rsidRPr="00720FE7">
        <w:rPr>
          <w:color w:val="000000"/>
          <w:sz w:val="28"/>
          <w:szCs w:val="28"/>
          <w:shd w:val="clear" w:color="auto" w:fill="FFFFFF"/>
        </w:rPr>
        <w:t>gười giám định tư pháp phải làm việc với cường độ cao, nhiều nhiệm vụ đột xuất phát sinh, môi trường làm việc độc hại, nguy hiểm, tiếp xúc thường xuyên với độc tố, các bệnh truyền nhiễm, nhất là Giám định viên tư pháp trong lĩnh vực giám định kỹ thuật hình sự và</w:t>
      </w:r>
      <w:r>
        <w:rPr>
          <w:color w:val="000000"/>
          <w:sz w:val="28"/>
          <w:szCs w:val="28"/>
          <w:shd w:val="clear" w:color="auto" w:fill="FFFFFF"/>
        </w:rPr>
        <w:t xml:space="preserve"> giám định pháp y với t</w:t>
      </w:r>
      <w:r w:rsidR="00483768">
        <w:rPr>
          <w:color w:val="000000"/>
          <w:sz w:val="28"/>
          <w:szCs w:val="28"/>
          <w:shd w:val="clear" w:color="auto" w:fill="FFFFFF"/>
        </w:rPr>
        <w:t xml:space="preserve">rách nhiệm </w:t>
      </w:r>
      <w:r>
        <w:rPr>
          <w:color w:val="000000"/>
          <w:sz w:val="28"/>
          <w:szCs w:val="28"/>
          <w:shd w:val="clear" w:color="auto" w:fill="FFFFFF"/>
        </w:rPr>
        <w:t>và công việc</w:t>
      </w:r>
      <w:r w:rsidR="00483768">
        <w:rPr>
          <w:color w:val="000000"/>
          <w:sz w:val="28"/>
          <w:szCs w:val="28"/>
          <w:shd w:val="clear" w:color="auto" w:fill="FFFFFF"/>
        </w:rPr>
        <w:t xml:space="preserve"> nặng nề </w:t>
      </w:r>
      <w:r w:rsidR="006961CE">
        <w:rPr>
          <w:color w:val="000000"/>
          <w:sz w:val="28"/>
          <w:szCs w:val="28"/>
          <w:shd w:val="clear" w:color="auto" w:fill="FFFFFF"/>
        </w:rPr>
        <w:t xml:space="preserve">của </w:t>
      </w:r>
      <w:r w:rsidR="002413EA" w:rsidRPr="00720FE7">
        <w:rPr>
          <w:color w:val="000000"/>
          <w:sz w:val="28"/>
          <w:szCs w:val="28"/>
          <w:shd w:val="clear" w:color="auto" w:fill="FFFFFF"/>
        </w:rPr>
        <w:t xml:space="preserve">người giám định tư pháp. </w:t>
      </w:r>
      <w:r w:rsidR="00483768">
        <w:rPr>
          <w:color w:val="000000"/>
          <w:sz w:val="28"/>
          <w:szCs w:val="28"/>
          <w:shd w:val="clear" w:color="auto" w:fill="FFFFFF"/>
        </w:rPr>
        <w:t>Mặc dù, hiện nay c</w:t>
      </w:r>
      <w:r w:rsidR="002413EA" w:rsidRPr="00720FE7">
        <w:rPr>
          <w:color w:val="000000"/>
          <w:sz w:val="28"/>
          <w:szCs w:val="28"/>
          <w:shd w:val="clear" w:color="auto" w:fill="FFFFFF"/>
        </w:rPr>
        <w:t>hế độ đãi ngộ đối với giám định viên tư pháp, người giám định tư pháp theo vụ việc</w:t>
      </w:r>
      <w:r w:rsidR="00483768">
        <w:rPr>
          <w:color w:val="000000"/>
          <w:sz w:val="28"/>
          <w:szCs w:val="28"/>
          <w:shd w:val="clear" w:color="auto" w:fill="FFFFFF"/>
        </w:rPr>
        <w:t>; người giúp việc cho người giám định tư pháp đã được Chính phủ quy định tại</w:t>
      </w:r>
      <w:r w:rsidR="002413EA" w:rsidRPr="00720FE7">
        <w:rPr>
          <w:color w:val="000000"/>
          <w:sz w:val="28"/>
          <w:szCs w:val="28"/>
          <w:shd w:val="clear" w:color="auto" w:fill="FFFFFF"/>
        </w:rPr>
        <w:t xml:space="preserve"> </w:t>
      </w:r>
      <w:r w:rsidR="00483768" w:rsidRPr="00AE7DB7">
        <w:rPr>
          <w:sz w:val="28"/>
          <w:szCs w:val="28"/>
        </w:rPr>
        <w:t>Quyết định số 08/2025/QĐ-TTg ngày 04/4/2025 của Thủ tướng Chính phủ về chế độ bồi dưỡng giám định tư pháp, Quyết định số 22/2026/QĐ-TTg ngày 01/5/2026 của Thủ tướng Chính phủ sửa đổi, bổ sung một số điều của Quyết định số 08/2025/QĐ-TTg ngày 04/4/2025 của Thủ tướng Chính phủ về chế</w:t>
      </w:r>
      <w:r w:rsidR="00483768">
        <w:rPr>
          <w:sz w:val="28"/>
          <w:szCs w:val="28"/>
        </w:rPr>
        <w:t xml:space="preserve"> độ bồi dưỡng giám định tư pháp, </w:t>
      </w:r>
      <w:r w:rsidR="006961CE">
        <w:rPr>
          <w:sz w:val="28"/>
          <w:szCs w:val="28"/>
        </w:rPr>
        <w:t>nhưng</w:t>
      </w:r>
      <w:r w:rsidR="00483768">
        <w:rPr>
          <w:sz w:val="28"/>
          <w:szCs w:val="28"/>
        </w:rPr>
        <w:t xml:space="preserve"> mức chi cho chế độ bồi dưỡng hiện nay còn hạn chế </w:t>
      </w:r>
      <w:r w:rsidR="002413EA" w:rsidRPr="00720FE7">
        <w:rPr>
          <w:color w:val="000000"/>
          <w:sz w:val="28"/>
          <w:szCs w:val="28"/>
          <w:shd w:val="clear" w:color="auto" w:fill="FFFFFF"/>
        </w:rPr>
        <w:t xml:space="preserve">chưa tương xứng với tính chất, mức độ và yêu cầu </w:t>
      </w:r>
      <w:r w:rsidR="00992C46">
        <w:rPr>
          <w:color w:val="000000"/>
          <w:sz w:val="28"/>
          <w:szCs w:val="28"/>
          <w:shd w:val="clear" w:color="auto" w:fill="FFFFFF"/>
        </w:rPr>
        <w:t>đối với người giám định tư pháp.</w:t>
      </w:r>
      <w:r w:rsidR="002413EA" w:rsidRPr="00720FE7">
        <w:rPr>
          <w:color w:val="000000"/>
          <w:sz w:val="28"/>
          <w:szCs w:val="28"/>
          <w:shd w:val="clear" w:color="auto" w:fill="FFFFFF"/>
        </w:rPr>
        <w:t xml:space="preserve"> </w:t>
      </w:r>
      <w:r w:rsidR="00992C46">
        <w:rPr>
          <w:sz w:val="28"/>
          <w:szCs w:val="28"/>
          <w:shd w:val="clear" w:color="auto" w:fill="FFFFFF"/>
        </w:rPr>
        <w:t>Đ</w:t>
      </w:r>
      <w:r w:rsidR="00992C46" w:rsidRPr="00992C46">
        <w:rPr>
          <w:sz w:val="28"/>
          <w:szCs w:val="28"/>
          <w:shd w:val="clear" w:color="auto" w:fill="FFFFFF"/>
        </w:rPr>
        <w:t>ồng thời</w:t>
      </w:r>
      <w:r w:rsidR="00992C46">
        <w:rPr>
          <w:sz w:val="28"/>
          <w:szCs w:val="28"/>
          <w:shd w:val="clear" w:color="auto" w:fill="FFFFFF"/>
        </w:rPr>
        <w:t>,</w:t>
      </w:r>
      <w:r w:rsidR="00992C46" w:rsidRPr="00992C46">
        <w:rPr>
          <w:sz w:val="28"/>
          <w:szCs w:val="28"/>
          <w:shd w:val="clear" w:color="auto" w:fill="FFFFFF"/>
        </w:rPr>
        <w:t xml:space="preserve"> việc ban hành Nghị quyết là điều kiện cần thiết để </w:t>
      </w:r>
      <w:proofErr w:type="gramStart"/>
      <w:r w:rsidR="00992C46" w:rsidRPr="00992C46">
        <w:rPr>
          <w:sz w:val="28"/>
          <w:szCs w:val="28"/>
          <w:shd w:val="clear" w:color="auto" w:fill="FFFFFF"/>
        </w:rPr>
        <w:t>thu</w:t>
      </w:r>
      <w:proofErr w:type="gramEnd"/>
      <w:r w:rsidR="00992C46" w:rsidRPr="00992C46">
        <w:rPr>
          <w:sz w:val="28"/>
          <w:szCs w:val="28"/>
          <w:shd w:val="clear" w:color="auto" w:fill="FFFFFF"/>
        </w:rPr>
        <w:t xml:space="preserve"> hút chuyên gia giỏi, nhân lực chất lượng cao tham gia vào hoạt động giám định tư pháp theo đúng tinh thần chỉ đạo của Chỉ thị số 54-CT/TW ngày 30/11/2025 của Bộ Chính trị.</w:t>
      </w:r>
    </w:p>
    <w:p w:rsidR="0050729D" w:rsidRPr="00653C22" w:rsidRDefault="00BD090A" w:rsidP="000D04A4">
      <w:pPr>
        <w:pStyle w:val="NormalWeb"/>
        <w:spacing w:before="120" w:beforeAutospacing="0" w:after="0" w:afterAutospacing="0"/>
        <w:ind w:firstLine="709"/>
        <w:jc w:val="both"/>
        <w:rPr>
          <w:sz w:val="28"/>
          <w:szCs w:val="28"/>
          <w:shd w:val="clear" w:color="auto" w:fill="FFFFFF"/>
        </w:rPr>
      </w:pPr>
      <w:r>
        <w:rPr>
          <w:color w:val="000000"/>
          <w:sz w:val="28"/>
          <w:szCs w:val="28"/>
          <w:shd w:val="clear" w:color="auto" w:fill="FFFFFF"/>
        </w:rPr>
        <w:t>Hiện nay, trên địa bàn tỉnh</w:t>
      </w:r>
      <w:r w:rsidR="00E90DFF">
        <w:rPr>
          <w:color w:val="000000"/>
          <w:sz w:val="28"/>
          <w:szCs w:val="28"/>
          <w:shd w:val="clear" w:color="auto" w:fill="FFFFFF"/>
        </w:rPr>
        <w:t xml:space="preserve"> số lượng giám định viên</w:t>
      </w:r>
      <w:r w:rsidR="00ED2DA2">
        <w:rPr>
          <w:color w:val="000000"/>
          <w:sz w:val="28"/>
          <w:szCs w:val="28"/>
          <w:shd w:val="clear" w:color="auto" w:fill="FFFFFF"/>
        </w:rPr>
        <w:t xml:space="preserve"> tư pháp </w:t>
      </w:r>
      <w:r w:rsidR="00E90DFF">
        <w:rPr>
          <w:color w:val="000000"/>
          <w:sz w:val="28"/>
          <w:szCs w:val="28"/>
          <w:shd w:val="clear" w:color="auto" w:fill="FFFFFF"/>
        </w:rPr>
        <w:t>và người giúp việc cho người giám định tư pháp</w:t>
      </w:r>
      <w:r w:rsidR="00ED2DA2">
        <w:rPr>
          <w:color w:val="000000"/>
          <w:sz w:val="28"/>
          <w:szCs w:val="28"/>
          <w:shd w:val="clear" w:color="auto" w:fill="FFFFFF"/>
        </w:rPr>
        <w:t xml:space="preserve"> đang hưởng hương từ Ngân sách nhà nước có</w:t>
      </w:r>
      <w:r w:rsidR="004A1817">
        <w:rPr>
          <w:color w:val="000000"/>
          <w:sz w:val="28"/>
          <w:szCs w:val="28"/>
          <w:shd w:val="clear" w:color="auto" w:fill="FFFFFF"/>
        </w:rPr>
        <w:t xml:space="preserve"> 91 người, trong đó có:</w:t>
      </w:r>
      <w:r>
        <w:rPr>
          <w:color w:val="000000"/>
          <w:sz w:val="28"/>
          <w:szCs w:val="28"/>
          <w:shd w:val="clear" w:color="auto" w:fill="FFFFFF"/>
        </w:rPr>
        <w:t xml:space="preserve"> 5</w:t>
      </w:r>
      <w:r w:rsidR="003D665F">
        <w:rPr>
          <w:color w:val="000000"/>
          <w:sz w:val="28"/>
          <w:szCs w:val="28"/>
          <w:shd w:val="clear" w:color="auto" w:fill="FFFFFF"/>
        </w:rPr>
        <w:t xml:space="preserve">6 </w:t>
      </w:r>
      <w:r>
        <w:rPr>
          <w:color w:val="000000"/>
          <w:sz w:val="28"/>
          <w:szCs w:val="28"/>
          <w:shd w:val="clear" w:color="auto" w:fill="FFFFFF"/>
        </w:rPr>
        <w:t>giám định viên tư pháp,</w:t>
      </w:r>
      <w:r w:rsidR="004A1817">
        <w:rPr>
          <w:color w:val="000000"/>
          <w:sz w:val="28"/>
          <w:szCs w:val="28"/>
          <w:shd w:val="clear" w:color="auto" w:fill="FFFFFF"/>
        </w:rPr>
        <w:t xml:space="preserve"> gồm</w:t>
      </w:r>
      <w:r w:rsidR="00ED2DA2">
        <w:rPr>
          <w:color w:val="000000"/>
          <w:sz w:val="28"/>
          <w:szCs w:val="28"/>
          <w:shd w:val="clear" w:color="auto" w:fill="FFFFFF"/>
        </w:rPr>
        <w:t xml:space="preserve">: </w:t>
      </w:r>
      <w:r w:rsidR="0022307E">
        <w:rPr>
          <w:color w:val="000000"/>
          <w:sz w:val="28"/>
          <w:szCs w:val="28"/>
          <w:shd w:val="clear" w:color="auto" w:fill="FFFFFF"/>
        </w:rPr>
        <w:t>giám định viên kỹ thuật hình sự</w:t>
      </w:r>
      <w:r w:rsidR="00ED2DA2">
        <w:rPr>
          <w:color w:val="000000"/>
          <w:sz w:val="28"/>
          <w:szCs w:val="28"/>
          <w:shd w:val="clear" w:color="auto" w:fill="FFFFFF"/>
        </w:rPr>
        <w:t xml:space="preserve"> 27 người, </w:t>
      </w:r>
      <w:r w:rsidR="0022307E">
        <w:rPr>
          <w:color w:val="000000"/>
          <w:sz w:val="28"/>
          <w:szCs w:val="28"/>
          <w:shd w:val="clear" w:color="auto" w:fill="FFFFFF"/>
        </w:rPr>
        <w:t>giám định viên pháp y</w:t>
      </w:r>
      <w:r w:rsidR="00ED2DA2">
        <w:rPr>
          <w:color w:val="000000"/>
          <w:sz w:val="28"/>
          <w:szCs w:val="28"/>
          <w:shd w:val="clear" w:color="auto" w:fill="FFFFFF"/>
        </w:rPr>
        <w:t xml:space="preserve"> 23 người, </w:t>
      </w:r>
      <w:r w:rsidR="003D665F">
        <w:rPr>
          <w:color w:val="000000"/>
          <w:sz w:val="28"/>
          <w:szCs w:val="28"/>
          <w:shd w:val="clear" w:color="auto" w:fill="FFFFFF"/>
        </w:rPr>
        <w:t>giám định viên</w:t>
      </w:r>
      <w:r w:rsidR="00ED2DA2">
        <w:rPr>
          <w:color w:val="000000"/>
          <w:sz w:val="28"/>
          <w:szCs w:val="28"/>
          <w:shd w:val="clear" w:color="auto" w:fill="FFFFFF"/>
        </w:rPr>
        <w:t xml:space="preserve"> </w:t>
      </w:r>
      <w:r w:rsidR="003D665F">
        <w:rPr>
          <w:color w:val="000000"/>
          <w:sz w:val="28"/>
          <w:szCs w:val="28"/>
          <w:shd w:val="clear" w:color="auto" w:fill="FFFFFF"/>
        </w:rPr>
        <w:t>về lĩnh vực văn hoá</w:t>
      </w:r>
      <w:r w:rsidR="00ED2DA2">
        <w:rPr>
          <w:color w:val="000000"/>
          <w:sz w:val="28"/>
          <w:szCs w:val="28"/>
          <w:shd w:val="clear" w:color="auto" w:fill="FFFFFF"/>
        </w:rPr>
        <w:t xml:space="preserve"> 04 người</w:t>
      </w:r>
      <w:r w:rsidR="003D665F">
        <w:rPr>
          <w:color w:val="000000"/>
          <w:sz w:val="28"/>
          <w:szCs w:val="28"/>
          <w:shd w:val="clear" w:color="auto" w:fill="FFFFFF"/>
        </w:rPr>
        <w:t>, giám định viên về lĩnh vực thông tin truyền thông</w:t>
      </w:r>
      <w:r w:rsidR="00ED2DA2">
        <w:rPr>
          <w:color w:val="000000"/>
          <w:sz w:val="28"/>
          <w:szCs w:val="28"/>
          <w:shd w:val="clear" w:color="auto" w:fill="FFFFFF"/>
        </w:rPr>
        <w:t xml:space="preserve"> 01 người, </w:t>
      </w:r>
      <w:r w:rsidR="003D665F">
        <w:rPr>
          <w:color w:val="000000"/>
          <w:sz w:val="28"/>
          <w:szCs w:val="28"/>
          <w:shd w:val="clear" w:color="auto" w:fill="FFFFFF"/>
        </w:rPr>
        <w:t xml:space="preserve">giám định viên </w:t>
      </w:r>
      <w:r w:rsidR="00ED2DA2">
        <w:rPr>
          <w:color w:val="000000"/>
          <w:sz w:val="28"/>
          <w:szCs w:val="28"/>
          <w:shd w:val="clear" w:color="auto" w:fill="FFFFFF"/>
        </w:rPr>
        <w:t>về</w:t>
      </w:r>
      <w:r w:rsidR="003D665F">
        <w:rPr>
          <w:color w:val="000000"/>
          <w:sz w:val="28"/>
          <w:szCs w:val="28"/>
          <w:shd w:val="clear" w:color="auto" w:fill="FFFFFF"/>
        </w:rPr>
        <w:t xml:space="preserve"> lĩnh vự</w:t>
      </w:r>
      <w:r w:rsidR="00ED2DA2">
        <w:rPr>
          <w:color w:val="000000"/>
          <w:sz w:val="28"/>
          <w:szCs w:val="28"/>
          <w:shd w:val="clear" w:color="auto" w:fill="FFFFFF"/>
        </w:rPr>
        <w:t>c</w:t>
      </w:r>
      <w:r w:rsidR="003D665F">
        <w:rPr>
          <w:color w:val="000000"/>
          <w:sz w:val="28"/>
          <w:szCs w:val="28"/>
          <w:shd w:val="clear" w:color="auto" w:fill="FFFFFF"/>
        </w:rPr>
        <w:t xml:space="preserve"> xây dựng</w:t>
      </w:r>
      <w:r w:rsidR="00ED2DA2">
        <w:rPr>
          <w:color w:val="000000"/>
          <w:sz w:val="28"/>
          <w:szCs w:val="28"/>
          <w:shd w:val="clear" w:color="auto" w:fill="FFFFFF"/>
        </w:rPr>
        <w:t xml:space="preserve"> 01 người</w:t>
      </w:r>
      <w:r w:rsidR="003D665F">
        <w:rPr>
          <w:color w:val="000000"/>
          <w:sz w:val="28"/>
          <w:szCs w:val="28"/>
          <w:shd w:val="clear" w:color="auto" w:fill="FFFFFF"/>
        </w:rPr>
        <w:t xml:space="preserve">; </w:t>
      </w:r>
      <w:r w:rsidR="00E90DFF">
        <w:rPr>
          <w:color w:val="000000"/>
          <w:sz w:val="28"/>
          <w:szCs w:val="28"/>
          <w:shd w:val="clear" w:color="auto" w:fill="FFFFFF"/>
        </w:rPr>
        <w:t xml:space="preserve">người giúp việc cho người giám định tư pháp là 35 người </w:t>
      </w:r>
      <w:r w:rsidR="00E90DFF" w:rsidRPr="00E90DFF">
        <w:rPr>
          <w:i/>
          <w:color w:val="000000"/>
          <w:sz w:val="28"/>
          <w:szCs w:val="28"/>
          <w:shd w:val="clear" w:color="auto" w:fill="FFFFFF"/>
        </w:rPr>
        <w:t>(</w:t>
      </w:r>
      <w:r w:rsidR="00ED2DA2">
        <w:rPr>
          <w:i/>
          <w:color w:val="000000"/>
          <w:sz w:val="28"/>
          <w:szCs w:val="28"/>
          <w:shd w:val="clear" w:color="auto" w:fill="FFFFFF"/>
        </w:rPr>
        <w:t>trong đó: P</w:t>
      </w:r>
      <w:r w:rsidR="00E90DFF" w:rsidRPr="00E90DFF">
        <w:rPr>
          <w:i/>
          <w:color w:val="000000"/>
          <w:sz w:val="28"/>
          <w:szCs w:val="28"/>
          <w:shd w:val="clear" w:color="auto" w:fill="FFFFFF"/>
        </w:rPr>
        <w:t>hòn</w:t>
      </w:r>
      <w:r w:rsidR="004A1817">
        <w:rPr>
          <w:i/>
          <w:color w:val="000000"/>
          <w:sz w:val="28"/>
          <w:szCs w:val="28"/>
          <w:shd w:val="clear" w:color="auto" w:fill="FFFFFF"/>
        </w:rPr>
        <w:t xml:space="preserve">g Kỹ thuật hình sự Công an tỉnh </w:t>
      </w:r>
      <w:r w:rsidR="00E90DFF" w:rsidRPr="00E90DFF">
        <w:rPr>
          <w:i/>
          <w:color w:val="000000"/>
          <w:sz w:val="28"/>
          <w:szCs w:val="28"/>
          <w:shd w:val="clear" w:color="auto" w:fill="FFFFFF"/>
        </w:rPr>
        <w:t>là</w:t>
      </w:r>
      <w:r w:rsidR="00702CC8">
        <w:rPr>
          <w:i/>
          <w:color w:val="000000"/>
          <w:sz w:val="28"/>
          <w:szCs w:val="28"/>
          <w:shd w:val="clear" w:color="auto" w:fill="FFFFFF"/>
        </w:rPr>
        <w:t xml:space="preserve"> 27 người; Trung tâm Pháp y và G</w:t>
      </w:r>
      <w:r w:rsidR="00E90DFF" w:rsidRPr="00E90DFF">
        <w:rPr>
          <w:i/>
          <w:color w:val="000000"/>
          <w:sz w:val="28"/>
          <w:szCs w:val="28"/>
          <w:shd w:val="clear" w:color="auto" w:fill="FFFFFF"/>
        </w:rPr>
        <w:t>iám định Y khoa là 08 người)</w:t>
      </w:r>
      <w:r w:rsidR="00ED2DA2">
        <w:rPr>
          <w:i/>
          <w:color w:val="000000"/>
          <w:sz w:val="28"/>
          <w:szCs w:val="28"/>
          <w:shd w:val="clear" w:color="auto" w:fill="FFFFFF"/>
        </w:rPr>
        <w:t xml:space="preserve">. </w:t>
      </w:r>
      <w:r w:rsidR="00ED2DA2" w:rsidRPr="00653C22">
        <w:rPr>
          <w:sz w:val="28"/>
          <w:szCs w:val="28"/>
          <w:shd w:val="clear" w:color="auto" w:fill="FFFFFF"/>
        </w:rPr>
        <w:t>T</w:t>
      </w:r>
      <w:r w:rsidR="003D665F" w:rsidRPr="00653C22">
        <w:rPr>
          <w:sz w:val="28"/>
          <w:szCs w:val="28"/>
          <w:shd w:val="clear" w:color="auto" w:fill="FFFFFF"/>
        </w:rPr>
        <w:t>r</w:t>
      </w:r>
      <w:r w:rsidR="00F34A96" w:rsidRPr="00653C22">
        <w:rPr>
          <w:sz w:val="28"/>
          <w:szCs w:val="28"/>
          <w:shd w:val="clear" w:color="auto" w:fill="FFFFFF"/>
        </w:rPr>
        <w:t>ong năm 2025, các tổ chức giám định trên địa bàn tỉnh đã thực hiện được</w:t>
      </w:r>
      <w:r w:rsidRPr="00653C22">
        <w:rPr>
          <w:sz w:val="28"/>
          <w:szCs w:val="28"/>
          <w:shd w:val="clear" w:color="auto" w:fill="FFFFFF"/>
        </w:rPr>
        <w:t xml:space="preserve"> </w:t>
      </w:r>
      <w:r w:rsidR="00653C22" w:rsidRPr="00653C22">
        <w:rPr>
          <w:sz w:val="28"/>
          <w:szCs w:val="28"/>
          <w:shd w:val="clear" w:color="auto" w:fill="FFFFFF"/>
        </w:rPr>
        <w:t>3.</w:t>
      </w:r>
      <w:r w:rsidR="003B1BF1">
        <w:rPr>
          <w:sz w:val="28"/>
          <w:szCs w:val="28"/>
          <w:shd w:val="clear" w:color="auto" w:fill="FFFFFF"/>
        </w:rPr>
        <w:t>563</w:t>
      </w:r>
      <w:r w:rsidR="00653C22" w:rsidRPr="00653C22">
        <w:rPr>
          <w:sz w:val="28"/>
          <w:szCs w:val="28"/>
          <w:shd w:val="clear" w:color="auto" w:fill="FFFFFF"/>
        </w:rPr>
        <w:t xml:space="preserve"> </w:t>
      </w:r>
      <w:r w:rsidRPr="00653C22">
        <w:rPr>
          <w:sz w:val="28"/>
          <w:szCs w:val="28"/>
          <w:shd w:val="clear" w:color="auto" w:fill="FFFFFF"/>
        </w:rPr>
        <w:t>vụ</w:t>
      </w:r>
      <w:r w:rsidR="00653C22" w:rsidRPr="00653C22">
        <w:rPr>
          <w:sz w:val="28"/>
          <w:szCs w:val="28"/>
          <w:shd w:val="clear" w:color="auto" w:fill="FFFFFF"/>
        </w:rPr>
        <w:t xml:space="preserve"> việc, trong đó giám định pháp y là 1.110 vụ việc</w:t>
      </w:r>
      <w:r w:rsidR="00E90DFF" w:rsidRPr="00653C22">
        <w:rPr>
          <w:sz w:val="28"/>
          <w:szCs w:val="28"/>
          <w:shd w:val="clear" w:color="auto" w:fill="FFFFFF"/>
        </w:rPr>
        <w:t xml:space="preserve">, kỹ thuật </w:t>
      </w:r>
      <w:r w:rsidR="00653C22" w:rsidRPr="00653C22">
        <w:rPr>
          <w:sz w:val="28"/>
          <w:szCs w:val="28"/>
          <w:shd w:val="clear" w:color="auto" w:fill="FFFFFF"/>
        </w:rPr>
        <w:t>hình sự là 2</w:t>
      </w:r>
      <w:r w:rsidR="003B1BF1">
        <w:rPr>
          <w:sz w:val="28"/>
          <w:szCs w:val="28"/>
          <w:shd w:val="clear" w:color="auto" w:fill="FFFFFF"/>
        </w:rPr>
        <w:t xml:space="preserve">.453 </w:t>
      </w:r>
      <w:r w:rsidR="00653C22" w:rsidRPr="00653C22">
        <w:rPr>
          <w:sz w:val="28"/>
          <w:szCs w:val="28"/>
          <w:shd w:val="clear" w:color="auto" w:fill="FFFFFF"/>
        </w:rPr>
        <w:t>vụ việc.</w:t>
      </w:r>
    </w:p>
    <w:p w:rsidR="002413EA" w:rsidRPr="00BD090A" w:rsidRDefault="00BD090A" w:rsidP="000D04A4">
      <w:pPr>
        <w:pStyle w:val="NormalWeb"/>
        <w:spacing w:before="12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Do đó, </w:t>
      </w:r>
      <w:r w:rsidR="00D1128D">
        <w:rPr>
          <w:color w:val="000000"/>
          <w:sz w:val="28"/>
          <w:szCs w:val="28"/>
          <w:shd w:val="clear" w:color="auto" w:fill="FFFFFF"/>
        </w:rPr>
        <w:t xml:space="preserve">để </w:t>
      </w:r>
      <w:r w:rsidR="002413EA" w:rsidRPr="00720FE7">
        <w:rPr>
          <w:color w:val="000000"/>
          <w:sz w:val="28"/>
          <w:szCs w:val="28"/>
          <w:shd w:val="clear" w:color="auto" w:fill="FFFFFF"/>
        </w:rPr>
        <w:t>khích</w:t>
      </w:r>
      <w:r>
        <w:rPr>
          <w:color w:val="000000"/>
          <w:sz w:val="28"/>
          <w:szCs w:val="28"/>
          <w:shd w:val="clear" w:color="auto" w:fill="FFFFFF"/>
        </w:rPr>
        <w:t xml:space="preserve"> lệ</w:t>
      </w:r>
      <w:r w:rsidR="002413EA" w:rsidRPr="00720FE7">
        <w:rPr>
          <w:color w:val="000000"/>
          <w:sz w:val="28"/>
          <w:szCs w:val="28"/>
          <w:shd w:val="clear" w:color="auto" w:fill="FFFFFF"/>
        </w:rPr>
        <w:t>, động viên giám định viên tư pháp, người làm giám định tư pháp theo vụ việc</w:t>
      </w:r>
      <w:r>
        <w:rPr>
          <w:color w:val="000000"/>
          <w:sz w:val="28"/>
          <w:szCs w:val="28"/>
          <w:shd w:val="clear" w:color="auto" w:fill="FFFFFF"/>
        </w:rPr>
        <w:t>; người giúp việc cho người giám định tư pháp</w:t>
      </w:r>
      <w:r w:rsidR="002413EA" w:rsidRPr="00720FE7">
        <w:rPr>
          <w:color w:val="000000"/>
          <w:sz w:val="28"/>
          <w:szCs w:val="28"/>
          <w:shd w:val="clear" w:color="auto" w:fill="FFFFFF"/>
        </w:rPr>
        <w:t xml:space="preserve"> yên tâm công tác đáp ứng ngày càng tốt hơn yêu cầu, nhiệm vụ công tác giám định thì </w:t>
      </w:r>
      <w:r w:rsidR="002413EA" w:rsidRPr="00720FE7">
        <w:rPr>
          <w:color w:val="000000"/>
          <w:sz w:val="28"/>
          <w:szCs w:val="28"/>
          <w:shd w:val="clear" w:color="auto" w:fill="FFFFFF"/>
        </w:rPr>
        <w:lastRenderedPageBreak/>
        <w:t>việc ban hành Nghị quyết</w:t>
      </w:r>
      <w:r w:rsidR="002413EA" w:rsidRPr="00720FE7">
        <w:rPr>
          <w:sz w:val="28"/>
          <w:szCs w:val="28"/>
        </w:rPr>
        <w:t xml:space="preserve"> </w:t>
      </w:r>
      <w:r w:rsidR="00B12677">
        <w:rPr>
          <w:i/>
          <w:sz w:val="28"/>
          <w:szCs w:val="28"/>
        </w:rPr>
        <w:t xml:space="preserve">“Quy định chế độ </w:t>
      </w:r>
      <w:r w:rsidRPr="00BD090A">
        <w:rPr>
          <w:i/>
          <w:sz w:val="28"/>
          <w:szCs w:val="28"/>
        </w:rPr>
        <w:t>hỗ trợ giám định viên tư pháp, người giám định tư pháp theo vụ việc;</w:t>
      </w:r>
      <w:r w:rsidRPr="00BD090A">
        <w:rPr>
          <w:i/>
        </w:rPr>
        <w:t xml:space="preserve"> </w:t>
      </w:r>
      <w:r w:rsidRPr="00BD090A">
        <w:rPr>
          <w:i/>
          <w:sz w:val="28"/>
          <w:szCs w:val="28"/>
        </w:rPr>
        <w:t xml:space="preserve">người giúp việc cho </w:t>
      </w:r>
      <w:r w:rsidRPr="00216DCB">
        <w:rPr>
          <w:rStyle w:val="Emphasis"/>
          <w:sz w:val="28"/>
          <w:szCs w:val="28"/>
          <w:shd w:val="clear" w:color="auto" w:fill="FFFFFF"/>
        </w:rPr>
        <w:t>người giám định tư pháp</w:t>
      </w:r>
      <w:r w:rsidRPr="00BD090A">
        <w:rPr>
          <w:rStyle w:val="Emphasis"/>
          <w:i w:val="0"/>
          <w:sz w:val="28"/>
          <w:szCs w:val="28"/>
          <w:shd w:val="clear" w:color="auto" w:fill="FFFFFF"/>
        </w:rPr>
        <w:t xml:space="preserve"> </w:t>
      </w:r>
      <w:r w:rsidRPr="00BD090A">
        <w:rPr>
          <w:i/>
          <w:sz w:val="28"/>
          <w:szCs w:val="28"/>
        </w:rPr>
        <w:t>trên địa bàn tỉnh Hưng Yên”</w:t>
      </w:r>
      <w:r w:rsidRPr="00BD090A">
        <w:rPr>
          <w:bCs/>
          <w:i/>
          <w:sz w:val="28"/>
          <w:szCs w:val="28"/>
        </w:rPr>
        <w:t xml:space="preserve"> </w:t>
      </w:r>
      <w:r>
        <w:rPr>
          <w:bCs/>
          <w:sz w:val="28"/>
          <w:szCs w:val="28"/>
        </w:rPr>
        <w:t>là hết sức cần thiết và đáp ứng yêu cầu thực tiễn hiện nay.</w:t>
      </w:r>
    </w:p>
    <w:p w:rsidR="002413EA" w:rsidRPr="00720FE7" w:rsidRDefault="002413EA" w:rsidP="000D04A4">
      <w:pPr>
        <w:pStyle w:val="NormalWeb"/>
        <w:spacing w:before="120" w:beforeAutospacing="0" w:after="0" w:afterAutospacing="0"/>
        <w:ind w:firstLine="709"/>
        <w:jc w:val="both"/>
        <w:rPr>
          <w:b/>
          <w:color w:val="000000"/>
          <w:sz w:val="28"/>
          <w:szCs w:val="28"/>
          <w:shd w:val="clear" w:color="auto" w:fill="FFFFFF"/>
        </w:rPr>
      </w:pPr>
      <w:r w:rsidRPr="00720FE7">
        <w:rPr>
          <w:b/>
          <w:color w:val="000000"/>
          <w:sz w:val="28"/>
          <w:szCs w:val="28"/>
          <w:shd w:val="clear" w:color="auto" w:fill="FFFFFF"/>
        </w:rPr>
        <w:t>II. MỤC ĐÍCH</w:t>
      </w:r>
      <w:r w:rsidR="00501547">
        <w:rPr>
          <w:b/>
          <w:color w:val="000000"/>
          <w:sz w:val="28"/>
          <w:szCs w:val="28"/>
          <w:shd w:val="clear" w:color="auto" w:fill="FFFFFF"/>
        </w:rPr>
        <w:t xml:space="preserve"> BAN HÀNH</w:t>
      </w:r>
      <w:r w:rsidRPr="00720FE7">
        <w:rPr>
          <w:b/>
          <w:color w:val="000000"/>
          <w:sz w:val="28"/>
          <w:szCs w:val="28"/>
          <w:shd w:val="clear" w:color="auto" w:fill="FFFFFF"/>
        </w:rPr>
        <w:t xml:space="preserve">, QUAN ĐIỂM XÂY DỰNG </w:t>
      </w:r>
      <w:r w:rsidR="00501547">
        <w:rPr>
          <w:b/>
          <w:color w:val="000000"/>
          <w:sz w:val="28"/>
          <w:szCs w:val="28"/>
          <w:shd w:val="clear" w:color="auto" w:fill="FFFFFF"/>
        </w:rPr>
        <w:t xml:space="preserve">DỰ THẢO </w:t>
      </w:r>
      <w:r w:rsidRPr="00720FE7">
        <w:rPr>
          <w:b/>
          <w:color w:val="000000"/>
          <w:sz w:val="28"/>
          <w:szCs w:val="28"/>
          <w:shd w:val="clear" w:color="auto" w:fill="FFFFFF"/>
        </w:rPr>
        <w:t>NGHỊ QUYẾT</w:t>
      </w:r>
    </w:p>
    <w:p w:rsidR="002413EA" w:rsidRPr="00F7130D" w:rsidRDefault="002413EA" w:rsidP="000D04A4">
      <w:pPr>
        <w:pStyle w:val="NormalWeb"/>
        <w:spacing w:before="120" w:beforeAutospacing="0" w:after="0" w:afterAutospacing="0"/>
        <w:ind w:firstLine="709"/>
        <w:jc w:val="both"/>
        <w:rPr>
          <w:b/>
          <w:color w:val="000000"/>
          <w:sz w:val="28"/>
          <w:szCs w:val="28"/>
          <w:shd w:val="clear" w:color="auto" w:fill="FFFFFF"/>
        </w:rPr>
      </w:pPr>
      <w:r w:rsidRPr="00F7130D">
        <w:rPr>
          <w:b/>
          <w:color w:val="000000"/>
          <w:sz w:val="28"/>
          <w:szCs w:val="28"/>
          <w:shd w:val="clear" w:color="auto" w:fill="FFFFFF"/>
        </w:rPr>
        <w:t>1. Mục đích</w:t>
      </w:r>
      <w:r w:rsidR="00501547">
        <w:rPr>
          <w:b/>
          <w:color w:val="000000"/>
          <w:sz w:val="28"/>
          <w:szCs w:val="28"/>
          <w:shd w:val="clear" w:color="auto" w:fill="FFFFFF"/>
        </w:rPr>
        <w:t xml:space="preserve"> ban hành văn bản</w:t>
      </w:r>
    </w:p>
    <w:p w:rsidR="002413EA" w:rsidRPr="00720FE7" w:rsidRDefault="00143774" w:rsidP="000D04A4">
      <w:pPr>
        <w:spacing w:before="120"/>
        <w:ind w:firstLine="709"/>
        <w:jc w:val="both"/>
        <w:rPr>
          <w:color w:val="000000"/>
          <w:sz w:val="28"/>
          <w:szCs w:val="28"/>
          <w:shd w:val="clear" w:color="auto" w:fill="FFFFFF"/>
        </w:rPr>
      </w:pPr>
      <w:r>
        <w:rPr>
          <w:b/>
          <w:color w:val="000000"/>
          <w:sz w:val="28"/>
          <w:szCs w:val="28"/>
          <w:shd w:val="clear" w:color="auto" w:fill="FFFFFF"/>
        </w:rPr>
        <w:t xml:space="preserve"> - </w:t>
      </w:r>
      <w:r w:rsidRPr="00143774">
        <w:rPr>
          <w:color w:val="000000"/>
          <w:sz w:val="28"/>
          <w:szCs w:val="28"/>
          <w:shd w:val="clear" w:color="auto" w:fill="FFFFFF"/>
        </w:rPr>
        <w:t>Việc</w:t>
      </w:r>
      <w:r>
        <w:rPr>
          <w:color w:val="000000"/>
          <w:sz w:val="28"/>
          <w:szCs w:val="28"/>
          <w:shd w:val="clear" w:color="auto" w:fill="FFFFFF"/>
        </w:rPr>
        <w:t xml:space="preserve"> cụ thể hoá các chính sách là tiền đề hoàn thiệ</w:t>
      </w:r>
      <w:r w:rsidR="004E5153">
        <w:rPr>
          <w:color w:val="000000"/>
          <w:sz w:val="28"/>
          <w:szCs w:val="28"/>
          <w:shd w:val="clear" w:color="auto" w:fill="FFFFFF"/>
        </w:rPr>
        <w:t xml:space="preserve">n các quy định của pháp luật về </w:t>
      </w:r>
      <w:r>
        <w:rPr>
          <w:color w:val="000000"/>
          <w:sz w:val="28"/>
          <w:szCs w:val="28"/>
          <w:shd w:val="clear" w:color="auto" w:fill="FFFFFF"/>
        </w:rPr>
        <w:t xml:space="preserve">giám định tư pháp và </w:t>
      </w:r>
      <w:r w:rsidR="002413EA" w:rsidRPr="00720FE7">
        <w:rPr>
          <w:color w:val="000000"/>
          <w:sz w:val="28"/>
          <w:szCs w:val="28"/>
          <w:shd w:val="clear" w:color="auto" w:fill="FFFFFF"/>
        </w:rPr>
        <w:t>từng bước hoàn thiện</w:t>
      </w:r>
      <w:r w:rsidR="002413EA" w:rsidRPr="00720FE7">
        <w:rPr>
          <w:i/>
          <w:color w:val="000000"/>
          <w:sz w:val="28"/>
          <w:szCs w:val="28"/>
          <w:shd w:val="clear" w:color="auto" w:fill="FFFFFF"/>
        </w:rPr>
        <w:t xml:space="preserve"> </w:t>
      </w:r>
      <w:r w:rsidR="002413EA" w:rsidRPr="00720FE7">
        <w:rPr>
          <w:color w:val="000000"/>
          <w:sz w:val="28"/>
          <w:szCs w:val="28"/>
          <w:shd w:val="clear" w:color="auto" w:fill="FFFFFF"/>
        </w:rPr>
        <w:t>thể chế</w:t>
      </w:r>
      <w:r>
        <w:rPr>
          <w:color w:val="000000"/>
          <w:sz w:val="28"/>
          <w:szCs w:val="28"/>
          <w:shd w:val="clear" w:color="auto" w:fill="FFFFFF"/>
        </w:rPr>
        <w:t xml:space="preserve">, nâng cao chất lượng </w:t>
      </w:r>
      <w:r w:rsidR="002413EA" w:rsidRPr="00720FE7">
        <w:rPr>
          <w:color w:val="000000"/>
          <w:sz w:val="28"/>
          <w:szCs w:val="28"/>
          <w:shd w:val="clear" w:color="auto" w:fill="FFFFFF"/>
        </w:rPr>
        <w:t>công tác giám định tư pháp trên địa bàn tỉnh.</w:t>
      </w:r>
    </w:p>
    <w:p w:rsidR="002413EA" w:rsidRPr="00720FE7" w:rsidRDefault="002413EA" w:rsidP="000D04A4">
      <w:pPr>
        <w:spacing w:before="120"/>
        <w:ind w:firstLine="709"/>
        <w:jc w:val="both"/>
        <w:rPr>
          <w:sz w:val="28"/>
          <w:szCs w:val="28"/>
        </w:rPr>
      </w:pPr>
      <w:r w:rsidRPr="00720FE7">
        <w:rPr>
          <w:sz w:val="28"/>
          <w:szCs w:val="28"/>
        </w:rPr>
        <w:t xml:space="preserve">- </w:t>
      </w:r>
      <w:r w:rsidR="00143774">
        <w:rPr>
          <w:sz w:val="28"/>
          <w:szCs w:val="28"/>
        </w:rPr>
        <w:t xml:space="preserve">Động viên, </w:t>
      </w:r>
      <w:r w:rsidRPr="00720FE7">
        <w:rPr>
          <w:sz w:val="28"/>
          <w:szCs w:val="28"/>
        </w:rPr>
        <w:t>khích</w:t>
      </w:r>
      <w:r w:rsidR="00143774">
        <w:rPr>
          <w:sz w:val="28"/>
          <w:szCs w:val="28"/>
        </w:rPr>
        <w:t xml:space="preserve"> lệ </w:t>
      </w:r>
      <w:r w:rsidRPr="00720FE7">
        <w:rPr>
          <w:sz w:val="28"/>
          <w:szCs w:val="28"/>
        </w:rPr>
        <w:t xml:space="preserve">đội </w:t>
      </w:r>
      <w:proofErr w:type="gramStart"/>
      <w:r w:rsidRPr="00720FE7">
        <w:rPr>
          <w:sz w:val="28"/>
          <w:szCs w:val="28"/>
        </w:rPr>
        <w:t>ngũ</w:t>
      </w:r>
      <w:proofErr w:type="gramEnd"/>
      <w:r w:rsidRPr="00720FE7">
        <w:rPr>
          <w:sz w:val="28"/>
          <w:szCs w:val="28"/>
        </w:rPr>
        <w:t xml:space="preserve"> giám định viên tư pháp, người giám định tư pháp theo vụ việc; người giúp việc cho</w:t>
      </w:r>
      <w:r w:rsidR="004E5153">
        <w:rPr>
          <w:sz w:val="28"/>
          <w:szCs w:val="28"/>
        </w:rPr>
        <w:t xml:space="preserve"> người </w:t>
      </w:r>
      <w:r w:rsidRPr="00720FE7">
        <w:rPr>
          <w:sz w:val="28"/>
          <w:szCs w:val="28"/>
        </w:rPr>
        <w:t xml:space="preserve">giám định tư pháp phấn đấu nâng cao năng lực </w:t>
      </w:r>
      <w:r w:rsidR="004E5153">
        <w:rPr>
          <w:sz w:val="28"/>
          <w:szCs w:val="28"/>
        </w:rPr>
        <w:t xml:space="preserve">trình độ </w:t>
      </w:r>
      <w:r w:rsidRPr="00720FE7">
        <w:rPr>
          <w:sz w:val="28"/>
          <w:szCs w:val="28"/>
        </w:rPr>
        <w:t xml:space="preserve">chuyên môn, trách nhiệm của mình khi thực hiện các hoạt động giám định tư pháp. </w:t>
      </w:r>
    </w:p>
    <w:p w:rsidR="002413EA" w:rsidRPr="00F7130D" w:rsidRDefault="002413EA" w:rsidP="000D04A4">
      <w:pPr>
        <w:spacing w:before="120"/>
        <w:ind w:firstLine="709"/>
        <w:jc w:val="both"/>
        <w:rPr>
          <w:b/>
          <w:sz w:val="28"/>
          <w:szCs w:val="28"/>
        </w:rPr>
      </w:pPr>
      <w:r w:rsidRPr="00F7130D">
        <w:rPr>
          <w:b/>
          <w:sz w:val="28"/>
          <w:szCs w:val="28"/>
        </w:rPr>
        <w:t xml:space="preserve">2. </w:t>
      </w:r>
      <w:r w:rsidRPr="00F7130D">
        <w:rPr>
          <w:b/>
          <w:color w:val="000000"/>
          <w:sz w:val="28"/>
          <w:szCs w:val="28"/>
          <w:shd w:val="clear" w:color="auto" w:fill="FFFFFF"/>
        </w:rPr>
        <w:t xml:space="preserve">Quan điểm xây dựng </w:t>
      </w:r>
      <w:r w:rsidR="00501547">
        <w:rPr>
          <w:b/>
          <w:color w:val="000000"/>
          <w:sz w:val="28"/>
          <w:szCs w:val="28"/>
          <w:shd w:val="clear" w:color="auto" w:fill="FFFFFF"/>
        </w:rPr>
        <w:t xml:space="preserve">dự thảo </w:t>
      </w:r>
      <w:r w:rsidRPr="00F7130D">
        <w:rPr>
          <w:b/>
          <w:color w:val="000000"/>
          <w:sz w:val="28"/>
          <w:szCs w:val="28"/>
          <w:shd w:val="clear" w:color="auto" w:fill="FFFFFF"/>
        </w:rPr>
        <w:t>Nghị quyết</w:t>
      </w:r>
    </w:p>
    <w:p w:rsidR="00F7130D" w:rsidRDefault="00F7130D" w:rsidP="000D04A4">
      <w:pPr>
        <w:pStyle w:val="NormalWeb"/>
        <w:spacing w:before="120" w:beforeAutospacing="0" w:after="0" w:afterAutospacing="0"/>
        <w:ind w:firstLine="709"/>
        <w:jc w:val="both"/>
        <w:rPr>
          <w:sz w:val="28"/>
          <w:szCs w:val="28"/>
        </w:rPr>
      </w:pPr>
      <w:r>
        <w:rPr>
          <w:spacing w:val="-2"/>
          <w:sz w:val="28"/>
          <w:szCs w:val="28"/>
        </w:rPr>
        <w:t>Thực hiện c</w:t>
      </w:r>
      <w:r w:rsidR="002413EA" w:rsidRPr="00720FE7">
        <w:rPr>
          <w:spacing w:val="-2"/>
          <w:sz w:val="28"/>
          <w:szCs w:val="28"/>
        </w:rPr>
        <w:t>ụ thể hóa các chủ trương đường lối của Đảng, chính sách pháp luậ</w:t>
      </w:r>
      <w:r>
        <w:rPr>
          <w:spacing w:val="-2"/>
          <w:sz w:val="28"/>
          <w:szCs w:val="28"/>
        </w:rPr>
        <w:t xml:space="preserve">t về </w:t>
      </w:r>
      <w:r w:rsidR="009F1071">
        <w:rPr>
          <w:spacing w:val="-2"/>
          <w:sz w:val="28"/>
          <w:szCs w:val="28"/>
        </w:rPr>
        <w:t xml:space="preserve">lĩnh vực giám định tư pháp, </w:t>
      </w:r>
      <w:r>
        <w:rPr>
          <w:spacing w:val="-2"/>
          <w:sz w:val="28"/>
          <w:szCs w:val="28"/>
        </w:rPr>
        <w:t>cụ thể các c</w:t>
      </w:r>
      <w:r w:rsidR="002413EA" w:rsidRPr="00720FE7">
        <w:rPr>
          <w:sz w:val="28"/>
          <w:szCs w:val="28"/>
        </w:rPr>
        <w:t xml:space="preserve">hính sách tập trung hỗ trợ cho đội ngũ giám định viên tư pháp, người giúp </w:t>
      </w:r>
      <w:r w:rsidR="009F1071">
        <w:rPr>
          <w:sz w:val="28"/>
          <w:szCs w:val="28"/>
        </w:rPr>
        <w:t>việc cho giám định viên tư pháp; q</w:t>
      </w:r>
      <w:r w:rsidR="002413EA" w:rsidRPr="00720FE7">
        <w:rPr>
          <w:sz w:val="28"/>
          <w:szCs w:val="28"/>
        </w:rPr>
        <w:t xml:space="preserve">ua đó, động viên, khuyến khích giám định viên tư pháp, người giám định tư pháp theo vụ việc; người giúp việc cho </w:t>
      </w:r>
      <w:r w:rsidR="009F1071">
        <w:rPr>
          <w:sz w:val="28"/>
          <w:szCs w:val="28"/>
        </w:rPr>
        <w:t xml:space="preserve">người </w:t>
      </w:r>
      <w:r w:rsidR="002413EA" w:rsidRPr="00720FE7">
        <w:rPr>
          <w:sz w:val="28"/>
          <w:szCs w:val="28"/>
        </w:rPr>
        <w:t>giám định tư pháp yên tâm công tác</w:t>
      </w:r>
      <w:r>
        <w:rPr>
          <w:sz w:val="28"/>
          <w:szCs w:val="28"/>
        </w:rPr>
        <w:t xml:space="preserve">, nâng cao chất lượng chuyên môn </w:t>
      </w:r>
      <w:r w:rsidR="002413EA" w:rsidRPr="00720FE7">
        <w:rPr>
          <w:sz w:val="28"/>
          <w:szCs w:val="28"/>
        </w:rPr>
        <w:t>góp phần cùng cơ quan tiến hành tố tụng hoàn thành nhiệm vụ chính trị được giao, khuyến khích đội ngũ giám định viên tư pháp, người giám định tư pháp theo vụ việc; người giúp việc cho giám</w:t>
      </w:r>
      <w:r>
        <w:rPr>
          <w:sz w:val="28"/>
          <w:szCs w:val="28"/>
        </w:rPr>
        <w:t xml:space="preserve"> định tư pháp phấn đấu nâng cao trình độ, trau dồi kiến thức, </w:t>
      </w:r>
      <w:r w:rsidR="002413EA" w:rsidRPr="00720FE7">
        <w:rPr>
          <w:sz w:val="28"/>
          <w:szCs w:val="28"/>
        </w:rPr>
        <w:t>năng lực chuyên môn, tinh t</w:t>
      </w:r>
      <w:r>
        <w:rPr>
          <w:sz w:val="28"/>
          <w:szCs w:val="28"/>
        </w:rPr>
        <w:t>hần</w:t>
      </w:r>
      <w:r w:rsidR="009F1071">
        <w:rPr>
          <w:sz w:val="28"/>
          <w:szCs w:val="28"/>
        </w:rPr>
        <w:t xml:space="preserve">, </w:t>
      </w:r>
      <w:r>
        <w:rPr>
          <w:sz w:val="28"/>
          <w:szCs w:val="28"/>
        </w:rPr>
        <w:t xml:space="preserve">thái độ phục vụ </w:t>
      </w:r>
      <w:r w:rsidR="009F1071">
        <w:rPr>
          <w:sz w:val="28"/>
          <w:szCs w:val="28"/>
        </w:rPr>
        <w:t xml:space="preserve">để </w:t>
      </w:r>
      <w:r>
        <w:rPr>
          <w:sz w:val="28"/>
          <w:szCs w:val="28"/>
        </w:rPr>
        <w:t>đáp ứng yêu công tác khi thực hiện hoạt động giám định</w:t>
      </w:r>
      <w:r w:rsidR="009F1071">
        <w:rPr>
          <w:sz w:val="28"/>
          <w:szCs w:val="28"/>
        </w:rPr>
        <w:t xml:space="preserve"> theo chức năng, nhiệm vụ được giao.</w:t>
      </w:r>
    </w:p>
    <w:p w:rsidR="002413EA" w:rsidRPr="00720FE7" w:rsidRDefault="009F1071" w:rsidP="000D04A4">
      <w:pPr>
        <w:spacing w:before="120"/>
        <w:ind w:firstLine="709"/>
        <w:jc w:val="both"/>
        <w:rPr>
          <w:sz w:val="28"/>
          <w:szCs w:val="28"/>
        </w:rPr>
      </w:pPr>
      <w:proofErr w:type="gramStart"/>
      <w:r>
        <w:rPr>
          <w:sz w:val="28"/>
          <w:szCs w:val="28"/>
        </w:rPr>
        <w:t xml:space="preserve">Việc </w:t>
      </w:r>
      <w:r w:rsidR="002413EA" w:rsidRPr="00720FE7">
        <w:rPr>
          <w:sz w:val="28"/>
          <w:szCs w:val="28"/>
        </w:rPr>
        <w:t>xây dựng</w:t>
      </w:r>
      <w:r>
        <w:rPr>
          <w:sz w:val="28"/>
          <w:szCs w:val="28"/>
        </w:rPr>
        <w:t xml:space="preserve"> chế độ, chính sách </w:t>
      </w:r>
      <w:r w:rsidR="002413EA" w:rsidRPr="00720FE7">
        <w:rPr>
          <w:sz w:val="28"/>
          <w:szCs w:val="28"/>
        </w:rPr>
        <w:t xml:space="preserve">đảm bảo tính khả thi, phù hợp với yêu cầu thực tiễn và </w:t>
      </w:r>
      <w:r w:rsidR="00FD1277">
        <w:rPr>
          <w:sz w:val="28"/>
          <w:szCs w:val="28"/>
        </w:rPr>
        <w:t xml:space="preserve">điều kiện </w:t>
      </w:r>
      <w:r w:rsidR="002413EA" w:rsidRPr="00720FE7">
        <w:rPr>
          <w:sz w:val="28"/>
          <w:szCs w:val="28"/>
        </w:rPr>
        <w:t>của địa phương.</w:t>
      </w:r>
      <w:proofErr w:type="gramEnd"/>
    </w:p>
    <w:p w:rsidR="009B4B17" w:rsidRDefault="002413EA" w:rsidP="009B4B17">
      <w:pPr>
        <w:spacing w:before="120"/>
        <w:ind w:firstLine="709"/>
        <w:jc w:val="both"/>
        <w:rPr>
          <w:b/>
          <w:sz w:val="28"/>
          <w:szCs w:val="28"/>
        </w:rPr>
      </w:pPr>
      <w:r w:rsidRPr="00720FE7">
        <w:rPr>
          <w:b/>
          <w:sz w:val="28"/>
          <w:szCs w:val="28"/>
        </w:rPr>
        <w:t>III. QUÁ TRÌNH XÂY DỰNG DỰ THẢO NGHỊ QUYẾT</w:t>
      </w:r>
    </w:p>
    <w:p w:rsidR="009B4B17" w:rsidRPr="00992C46" w:rsidRDefault="00F7130D" w:rsidP="009B4B17">
      <w:pPr>
        <w:spacing w:before="120"/>
        <w:ind w:firstLine="709"/>
        <w:jc w:val="both"/>
        <w:rPr>
          <w:iCs/>
          <w:spacing w:val="-4"/>
          <w:sz w:val="28"/>
          <w:szCs w:val="28"/>
          <w:lang w:val="pt-BR"/>
        </w:rPr>
      </w:pPr>
      <w:r w:rsidRPr="00FA6F24">
        <w:rPr>
          <w:sz w:val="28"/>
          <w:szCs w:val="28"/>
        </w:rPr>
        <w:t>Căn cứ nhiệm vụ được giao, s</w:t>
      </w:r>
      <w:r w:rsidRPr="00FA6F24">
        <w:rPr>
          <w:iCs/>
          <w:sz w:val="28"/>
          <w:szCs w:val="28"/>
          <w:lang w:val="pt-BR"/>
        </w:rPr>
        <w:t>au khi nghiên cứu các quy định của pháp luật</w:t>
      </w:r>
      <w:r w:rsidR="006D5033">
        <w:rPr>
          <w:iCs/>
          <w:sz w:val="28"/>
          <w:szCs w:val="28"/>
          <w:lang w:val="pt-BR"/>
        </w:rPr>
        <w:t xml:space="preserve"> về lĩnh vực giám định tư pháp</w:t>
      </w:r>
      <w:r w:rsidRPr="00FA6F24">
        <w:rPr>
          <w:iCs/>
          <w:sz w:val="28"/>
          <w:szCs w:val="28"/>
          <w:lang w:val="pt-BR"/>
        </w:rPr>
        <w:t xml:space="preserve">, </w:t>
      </w:r>
      <w:r w:rsidRPr="00FA6F24">
        <w:rPr>
          <w:sz w:val="28"/>
          <w:szCs w:val="28"/>
        </w:rPr>
        <w:t>dự thả</w:t>
      </w:r>
      <w:r w:rsidR="00EB3E90">
        <w:rPr>
          <w:sz w:val="28"/>
          <w:szCs w:val="28"/>
        </w:rPr>
        <w:t xml:space="preserve">o </w:t>
      </w:r>
      <w:r w:rsidRPr="00FA6F24">
        <w:rPr>
          <w:sz w:val="28"/>
          <w:szCs w:val="28"/>
        </w:rPr>
        <w:t>Quyết định đã được Tổ soạn thảo</w:t>
      </w:r>
      <w:r w:rsidR="00EB3E90">
        <w:rPr>
          <w:sz w:val="28"/>
          <w:szCs w:val="28"/>
        </w:rPr>
        <w:t xml:space="preserve"> (</w:t>
      </w:r>
      <w:r w:rsidR="00EB3E90" w:rsidRPr="00EB3E90">
        <w:rPr>
          <w:i/>
          <w:sz w:val="28"/>
          <w:szCs w:val="28"/>
        </w:rPr>
        <w:t>Quyết định số 203/QĐ-STP ngày 15/6/2026</w:t>
      </w:r>
      <w:r w:rsidR="00EB3E90">
        <w:rPr>
          <w:i/>
          <w:sz w:val="28"/>
          <w:szCs w:val="28"/>
        </w:rPr>
        <w:t xml:space="preserve">) </w:t>
      </w:r>
      <w:r w:rsidR="00EB3E90">
        <w:rPr>
          <w:sz w:val="28"/>
          <w:szCs w:val="28"/>
        </w:rPr>
        <w:t xml:space="preserve">do </w:t>
      </w:r>
      <w:r w:rsidRPr="00FA6F24">
        <w:rPr>
          <w:sz w:val="28"/>
          <w:szCs w:val="28"/>
        </w:rPr>
        <w:t xml:space="preserve">Sở Tư pháp chủ trì xây dựng, điều chỉnh và </w:t>
      </w:r>
      <w:r>
        <w:rPr>
          <w:iCs/>
          <w:sz w:val="28"/>
          <w:szCs w:val="28"/>
          <w:lang w:val="pt-BR"/>
        </w:rPr>
        <w:t xml:space="preserve">hoàn thành dự thảo Nghị Quyết </w:t>
      </w:r>
      <w:r w:rsidRPr="00F7130D">
        <w:rPr>
          <w:i/>
          <w:sz w:val="28"/>
          <w:szCs w:val="28"/>
        </w:rPr>
        <w:t>“Quy định chế độ</w:t>
      </w:r>
      <w:r w:rsidR="00B12677">
        <w:rPr>
          <w:i/>
          <w:sz w:val="28"/>
          <w:szCs w:val="28"/>
        </w:rPr>
        <w:t xml:space="preserve"> </w:t>
      </w:r>
      <w:r w:rsidRPr="00F7130D">
        <w:rPr>
          <w:i/>
          <w:sz w:val="28"/>
          <w:szCs w:val="28"/>
        </w:rPr>
        <w:t>hỗ trợ giám định viên tư pháp, người giám định tư pháp theo vụ việc;</w:t>
      </w:r>
      <w:r w:rsidRPr="00F7130D">
        <w:rPr>
          <w:i/>
        </w:rPr>
        <w:t xml:space="preserve"> </w:t>
      </w:r>
      <w:r w:rsidRPr="00F7130D">
        <w:rPr>
          <w:i/>
          <w:sz w:val="28"/>
          <w:szCs w:val="28"/>
        </w:rPr>
        <w:t xml:space="preserve">người giúp việc cho </w:t>
      </w:r>
      <w:r w:rsidRPr="00EB3E90">
        <w:rPr>
          <w:rStyle w:val="Emphasis"/>
          <w:sz w:val="28"/>
          <w:szCs w:val="28"/>
          <w:shd w:val="clear" w:color="auto" w:fill="FFFFFF"/>
        </w:rPr>
        <w:t>người giám định tư pháp</w:t>
      </w:r>
      <w:r w:rsidRPr="00F7130D">
        <w:rPr>
          <w:rStyle w:val="Emphasis"/>
          <w:i w:val="0"/>
          <w:sz w:val="28"/>
          <w:szCs w:val="28"/>
          <w:shd w:val="clear" w:color="auto" w:fill="FFFFFF"/>
        </w:rPr>
        <w:t xml:space="preserve"> </w:t>
      </w:r>
      <w:r w:rsidRPr="00F7130D">
        <w:rPr>
          <w:i/>
          <w:sz w:val="28"/>
          <w:szCs w:val="28"/>
        </w:rPr>
        <w:t>trên địa bàn tỉnh Hưng Yên”</w:t>
      </w:r>
      <w:r w:rsidRPr="00FA6F24">
        <w:rPr>
          <w:iCs/>
          <w:sz w:val="28"/>
          <w:szCs w:val="28"/>
          <w:lang w:val="pt-BR"/>
        </w:rPr>
        <w:t>;</w:t>
      </w:r>
      <w:r w:rsidRPr="00FA6F24">
        <w:rPr>
          <w:iCs/>
          <w:spacing w:val="-4"/>
          <w:sz w:val="28"/>
          <w:szCs w:val="28"/>
          <w:lang w:val="pt-BR"/>
        </w:rPr>
        <w:t xml:space="preserve"> xây dựng văn bản gửi xin ý kiến củ</w:t>
      </w:r>
      <w:r w:rsidR="006D5033">
        <w:rPr>
          <w:iCs/>
          <w:spacing w:val="-4"/>
          <w:sz w:val="28"/>
          <w:szCs w:val="28"/>
          <w:lang w:val="pt-BR"/>
        </w:rPr>
        <w:t>a các s</w:t>
      </w:r>
      <w:r w:rsidRPr="00FA6F24">
        <w:rPr>
          <w:iCs/>
          <w:spacing w:val="-4"/>
          <w:sz w:val="28"/>
          <w:szCs w:val="28"/>
          <w:lang w:val="pt-BR"/>
        </w:rPr>
        <w:t>ở, ban, ngành tỉ</w:t>
      </w:r>
      <w:r>
        <w:rPr>
          <w:iCs/>
          <w:spacing w:val="-4"/>
          <w:sz w:val="28"/>
          <w:szCs w:val="28"/>
          <w:lang w:val="pt-BR"/>
        </w:rPr>
        <w:t xml:space="preserve">nh, </w:t>
      </w:r>
      <w:r w:rsidRPr="00FA6F24">
        <w:rPr>
          <w:iCs/>
          <w:spacing w:val="-4"/>
          <w:sz w:val="28"/>
          <w:szCs w:val="28"/>
          <w:lang w:val="pt-BR"/>
        </w:rPr>
        <w:t>các cơ quan, đơn vị liên quan và đề nghị Văn phòng UBND tỉnh đăng tải xin ý kiến</w:t>
      </w:r>
      <w:r>
        <w:rPr>
          <w:iCs/>
          <w:spacing w:val="-4"/>
          <w:sz w:val="28"/>
          <w:szCs w:val="28"/>
          <w:lang w:val="pt-BR"/>
        </w:rPr>
        <w:t xml:space="preserve"> góp ý</w:t>
      </w:r>
      <w:r w:rsidRPr="00FA6F24">
        <w:rPr>
          <w:iCs/>
          <w:spacing w:val="-4"/>
          <w:sz w:val="28"/>
          <w:szCs w:val="28"/>
          <w:lang w:val="pt-BR"/>
        </w:rPr>
        <w:t xml:space="preserve"> trên Cổng thông tin điện tử của của tỉnh tại Công văn </w:t>
      </w:r>
      <w:r w:rsidRPr="00992C46">
        <w:rPr>
          <w:iCs/>
          <w:spacing w:val="-4"/>
          <w:sz w:val="28"/>
          <w:szCs w:val="28"/>
          <w:lang w:val="pt-BR"/>
        </w:rPr>
        <w:t xml:space="preserve">số ...../STP-BTTP ngày </w:t>
      </w:r>
      <w:r w:rsidR="00EB3E90" w:rsidRPr="00992C46">
        <w:rPr>
          <w:iCs/>
          <w:spacing w:val="-4"/>
          <w:sz w:val="28"/>
          <w:szCs w:val="28"/>
          <w:lang w:val="pt-BR"/>
        </w:rPr>
        <w:t>......</w:t>
      </w:r>
      <w:r w:rsidRPr="00992C46">
        <w:rPr>
          <w:iCs/>
          <w:spacing w:val="-4"/>
          <w:sz w:val="28"/>
          <w:szCs w:val="28"/>
          <w:lang w:val="pt-BR"/>
        </w:rPr>
        <w:t>/</w:t>
      </w:r>
      <w:r w:rsidR="00EB3E90" w:rsidRPr="00992C46">
        <w:rPr>
          <w:iCs/>
          <w:spacing w:val="-4"/>
          <w:sz w:val="28"/>
          <w:szCs w:val="28"/>
          <w:lang w:val="pt-BR"/>
        </w:rPr>
        <w:t>.....</w:t>
      </w:r>
      <w:r w:rsidRPr="00992C46">
        <w:rPr>
          <w:iCs/>
          <w:spacing w:val="-4"/>
          <w:sz w:val="28"/>
          <w:szCs w:val="28"/>
          <w:lang w:val="pt-BR"/>
        </w:rPr>
        <w:t xml:space="preserve">2026. </w:t>
      </w:r>
    </w:p>
    <w:p w:rsidR="00F7130D" w:rsidRPr="00FA6F24" w:rsidRDefault="00F7130D" w:rsidP="009B4B17">
      <w:pPr>
        <w:spacing w:before="120"/>
        <w:ind w:firstLine="709"/>
        <w:jc w:val="both"/>
        <w:rPr>
          <w:iCs/>
          <w:spacing w:val="-8"/>
          <w:sz w:val="28"/>
          <w:szCs w:val="28"/>
          <w:lang w:val="pt-BR"/>
        </w:rPr>
      </w:pPr>
      <w:r w:rsidRPr="00992C46">
        <w:rPr>
          <w:iCs/>
          <w:spacing w:val="-4"/>
          <w:sz w:val="28"/>
          <w:szCs w:val="28"/>
          <w:lang w:val="pt-BR"/>
        </w:rPr>
        <w:t xml:space="preserve">Trên cơ sở ý kiến tham gia của các </w:t>
      </w:r>
      <w:r w:rsidR="00EB3E90" w:rsidRPr="00992C46">
        <w:rPr>
          <w:iCs/>
          <w:spacing w:val="-4"/>
          <w:sz w:val="28"/>
          <w:szCs w:val="28"/>
          <w:lang w:val="pt-BR"/>
        </w:rPr>
        <w:t xml:space="preserve">sở, ban, ngành, </w:t>
      </w:r>
      <w:r w:rsidRPr="00992C46">
        <w:rPr>
          <w:iCs/>
          <w:spacing w:val="-4"/>
          <w:sz w:val="28"/>
          <w:szCs w:val="28"/>
          <w:lang w:val="pt-BR"/>
        </w:rPr>
        <w:t>tổ chức, đơn vị, địa phương (</w:t>
      </w:r>
      <w:r w:rsidR="00EB3E90" w:rsidRPr="00992C46">
        <w:rPr>
          <w:iCs/>
          <w:spacing w:val="-4"/>
          <w:sz w:val="28"/>
          <w:szCs w:val="28"/>
          <w:lang w:val="pt-BR"/>
        </w:rPr>
        <w:t>......../........ đơn vị</w:t>
      </w:r>
      <w:r w:rsidRPr="00992C46">
        <w:rPr>
          <w:iCs/>
          <w:spacing w:val="-4"/>
          <w:sz w:val="28"/>
          <w:szCs w:val="28"/>
          <w:lang w:val="pt-BR"/>
        </w:rPr>
        <w:t xml:space="preserve">), trong đó có </w:t>
      </w:r>
      <w:r w:rsidR="00EB3E90" w:rsidRPr="00992C46">
        <w:rPr>
          <w:iCs/>
          <w:spacing w:val="-4"/>
          <w:sz w:val="28"/>
          <w:szCs w:val="28"/>
          <w:lang w:val="pt-BR"/>
        </w:rPr>
        <w:t>......</w:t>
      </w:r>
      <w:bookmarkStart w:id="1" w:name="_GoBack"/>
      <w:bookmarkEnd w:id="1"/>
      <w:r w:rsidR="00EB3E90" w:rsidRPr="00992C46">
        <w:rPr>
          <w:iCs/>
          <w:spacing w:val="-4"/>
          <w:sz w:val="28"/>
          <w:szCs w:val="28"/>
          <w:lang w:val="pt-BR"/>
        </w:rPr>
        <w:t>..</w:t>
      </w:r>
      <w:r w:rsidRPr="00992C46">
        <w:rPr>
          <w:iCs/>
          <w:spacing w:val="-4"/>
          <w:sz w:val="28"/>
          <w:szCs w:val="28"/>
          <w:lang w:val="pt-BR"/>
        </w:rPr>
        <w:t xml:space="preserve">ý kiến nhất trí không cần chỉnh sửa bổ sung, có </w:t>
      </w:r>
      <w:r w:rsidR="00EB3E90" w:rsidRPr="00992C46">
        <w:rPr>
          <w:iCs/>
          <w:spacing w:val="-4"/>
          <w:sz w:val="28"/>
          <w:szCs w:val="28"/>
          <w:lang w:val="pt-BR"/>
        </w:rPr>
        <w:t>.......</w:t>
      </w:r>
      <w:r w:rsidRPr="00992C46">
        <w:rPr>
          <w:iCs/>
          <w:spacing w:val="-4"/>
          <w:sz w:val="28"/>
          <w:szCs w:val="28"/>
          <w:lang w:val="pt-BR"/>
        </w:rPr>
        <w:t xml:space="preserve"> ý kiến nhất trí có nội dung góp ý </w:t>
      </w:r>
      <w:r w:rsidRPr="00992C46">
        <w:rPr>
          <w:i/>
          <w:iCs/>
          <w:spacing w:val="-4"/>
          <w:sz w:val="28"/>
          <w:szCs w:val="28"/>
          <w:lang w:val="pt-BR"/>
        </w:rPr>
        <w:t>(có bảng tổng hợp kèm theo)</w:t>
      </w:r>
      <w:r w:rsidRPr="00992C46">
        <w:rPr>
          <w:iCs/>
          <w:spacing w:val="-4"/>
          <w:sz w:val="28"/>
          <w:szCs w:val="28"/>
          <w:lang w:val="pt-BR"/>
        </w:rPr>
        <w:t xml:space="preserve"> gửi </w:t>
      </w:r>
      <w:r w:rsidRPr="00FA6F24">
        <w:rPr>
          <w:iCs/>
          <w:spacing w:val="-4"/>
          <w:sz w:val="28"/>
          <w:szCs w:val="28"/>
          <w:lang w:val="pt-BR"/>
        </w:rPr>
        <w:t>về</w:t>
      </w:r>
      <w:r>
        <w:rPr>
          <w:iCs/>
          <w:spacing w:val="-4"/>
          <w:sz w:val="28"/>
          <w:szCs w:val="28"/>
          <w:lang w:val="pt-BR"/>
        </w:rPr>
        <w:t xml:space="preserve"> </w:t>
      </w:r>
      <w:r>
        <w:rPr>
          <w:iCs/>
          <w:spacing w:val="-4"/>
          <w:sz w:val="28"/>
          <w:szCs w:val="28"/>
          <w:lang w:val="pt-BR"/>
        </w:rPr>
        <w:lastRenderedPageBreak/>
        <w:t>và Báo cáo thẩm định,</w:t>
      </w:r>
      <w:r w:rsidRPr="00FA6F24">
        <w:rPr>
          <w:iCs/>
          <w:spacing w:val="-4"/>
          <w:sz w:val="28"/>
          <w:szCs w:val="28"/>
          <w:lang w:val="pt-BR"/>
        </w:rPr>
        <w:t xml:space="preserve"> Sở Tư pháp đã tổng hợp, tiếp thu các ý kiến tham gia, chỉnh sửa, hoàn thiện dự thảo </w:t>
      </w:r>
      <w:r w:rsidRPr="00FA6F24">
        <w:rPr>
          <w:iCs/>
          <w:spacing w:val="-8"/>
          <w:sz w:val="28"/>
          <w:szCs w:val="28"/>
          <w:lang w:val="pt-BR"/>
        </w:rPr>
        <w:t xml:space="preserve">văn bản </w:t>
      </w:r>
      <w:r w:rsidR="00EB3E90">
        <w:rPr>
          <w:iCs/>
          <w:spacing w:val="-4"/>
          <w:sz w:val="28"/>
          <w:szCs w:val="28"/>
          <w:lang w:val="pt-BR"/>
        </w:rPr>
        <w:t>tham mưu</w:t>
      </w:r>
      <w:r w:rsidRPr="00FA6F24">
        <w:rPr>
          <w:iCs/>
          <w:spacing w:val="-4"/>
          <w:sz w:val="28"/>
          <w:szCs w:val="28"/>
          <w:lang w:val="pt-BR"/>
        </w:rPr>
        <w:t xml:space="preserve"> </w:t>
      </w:r>
      <w:r w:rsidR="00EB3E90">
        <w:rPr>
          <w:iCs/>
          <w:spacing w:val="-4"/>
          <w:sz w:val="28"/>
          <w:szCs w:val="28"/>
          <w:lang w:val="pt-BR"/>
        </w:rPr>
        <w:t>Uỷ ban nhân dân</w:t>
      </w:r>
      <w:r w:rsidRPr="00FA6F24">
        <w:rPr>
          <w:iCs/>
          <w:spacing w:val="-4"/>
          <w:sz w:val="28"/>
          <w:szCs w:val="28"/>
          <w:lang w:val="pt-BR"/>
        </w:rPr>
        <w:t xml:space="preserve"> tỉnh</w:t>
      </w:r>
      <w:r w:rsidR="00EB3E90">
        <w:rPr>
          <w:iCs/>
          <w:spacing w:val="-4"/>
          <w:sz w:val="28"/>
          <w:szCs w:val="28"/>
          <w:lang w:val="pt-BR"/>
        </w:rPr>
        <w:t xml:space="preserve"> trình Hội đồng nhân dân tỉnh</w:t>
      </w:r>
      <w:r w:rsidRPr="00FA6F24">
        <w:rPr>
          <w:iCs/>
          <w:spacing w:val="-4"/>
          <w:sz w:val="28"/>
          <w:szCs w:val="28"/>
          <w:lang w:val="pt-BR"/>
        </w:rPr>
        <w:t xml:space="preserve"> ban hành theo quy định.</w:t>
      </w:r>
    </w:p>
    <w:p w:rsidR="002413EA" w:rsidRPr="00720FE7" w:rsidRDefault="002413EA" w:rsidP="000D04A4">
      <w:pPr>
        <w:tabs>
          <w:tab w:val="left" w:pos="5902"/>
        </w:tabs>
        <w:spacing w:before="120"/>
        <w:ind w:firstLine="709"/>
        <w:jc w:val="both"/>
        <w:rPr>
          <w:b/>
          <w:sz w:val="28"/>
          <w:szCs w:val="28"/>
          <w:lang w:val="sv-SE"/>
        </w:rPr>
      </w:pPr>
      <w:r w:rsidRPr="00720FE7">
        <w:rPr>
          <w:b/>
          <w:sz w:val="28"/>
          <w:szCs w:val="28"/>
          <w:lang w:val="sv-SE"/>
        </w:rPr>
        <w:t>IV. BỐ CỤC VÀ NỘI DUNG CƠ BẢN CỦA DỰ THẢO</w:t>
      </w:r>
    </w:p>
    <w:p w:rsidR="00501547" w:rsidRPr="00501547" w:rsidRDefault="00501547" w:rsidP="000D04A4">
      <w:pPr>
        <w:pStyle w:val="ListParagraph"/>
        <w:numPr>
          <w:ilvl w:val="0"/>
          <w:numId w:val="1"/>
        </w:numPr>
        <w:tabs>
          <w:tab w:val="left" w:pos="709"/>
          <w:tab w:val="left" w:pos="900"/>
          <w:tab w:val="left" w:pos="993"/>
        </w:tabs>
        <w:spacing w:before="120" w:after="0" w:line="240" w:lineRule="auto"/>
        <w:rPr>
          <w:b/>
          <w:color w:val="auto"/>
          <w:szCs w:val="28"/>
        </w:rPr>
      </w:pPr>
      <w:r w:rsidRPr="00501547">
        <w:rPr>
          <w:b/>
          <w:color w:val="auto"/>
          <w:szCs w:val="28"/>
        </w:rPr>
        <w:t xml:space="preserve">Phạm vi điều chỉnh, đối tượng áp dụng </w:t>
      </w:r>
    </w:p>
    <w:p w:rsidR="00501547" w:rsidRPr="009B4B17" w:rsidRDefault="00501547" w:rsidP="009B4B17">
      <w:pPr>
        <w:spacing w:before="120" w:after="120"/>
        <w:ind w:firstLine="720"/>
        <w:jc w:val="both"/>
        <w:rPr>
          <w:spacing w:val="10"/>
          <w:sz w:val="28"/>
          <w:szCs w:val="28"/>
        </w:rPr>
      </w:pPr>
      <w:r w:rsidRPr="00501547">
        <w:rPr>
          <w:sz w:val="28"/>
          <w:szCs w:val="28"/>
        </w:rPr>
        <w:t>a) Phạm vi điều chỉnh:</w:t>
      </w:r>
      <w:r>
        <w:rPr>
          <w:sz w:val="28"/>
          <w:szCs w:val="28"/>
        </w:rPr>
        <w:t xml:space="preserve"> </w:t>
      </w:r>
      <w:r w:rsidRPr="00AE7DB7">
        <w:rPr>
          <w:sz w:val="28"/>
          <w:szCs w:val="28"/>
        </w:rPr>
        <w:t xml:space="preserve">Nghị quyết này quy định mức hỗ trợ </w:t>
      </w:r>
      <w:r w:rsidR="00144A47">
        <w:rPr>
          <w:sz w:val="28"/>
          <w:szCs w:val="28"/>
        </w:rPr>
        <w:t xml:space="preserve">cụ thể </w:t>
      </w:r>
      <w:r w:rsidRPr="00AE7DB7">
        <w:rPr>
          <w:sz w:val="28"/>
          <w:szCs w:val="28"/>
        </w:rPr>
        <w:t xml:space="preserve">cho giám định viên tư pháp, người giám định tư pháp theo vụ việc; người giúp việc cho người giám định tư pháp </w:t>
      </w:r>
      <w:r>
        <w:rPr>
          <w:sz w:val="28"/>
          <w:szCs w:val="28"/>
        </w:rPr>
        <w:t xml:space="preserve">đang </w:t>
      </w:r>
      <w:r w:rsidRPr="00AE7DB7">
        <w:rPr>
          <w:sz w:val="28"/>
          <w:szCs w:val="28"/>
        </w:rPr>
        <w:t xml:space="preserve">làm việc tại các cơ quan nhà nước, đơn vị sự </w:t>
      </w:r>
      <w:r w:rsidRPr="009B4B17">
        <w:rPr>
          <w:spacing w:val="10"/>
          <w:sz w:val="28"/>
          <w:szCs w:val="28"/>
        </w:rPr>
        <w:t xml:space="preserve">nghiệp công lập trên địa bàn tỉnh Hưng Yên hưởng lương từ ngân sách nhà nước. </w:t>
      </w:r>
    </w:p>
    <w:p w:rsidR="00501547" w:rsidRPr="00AE7DB7" w:rsidRDefault="00501547" w:rsidP="000D04A4">
      <w:pPr>
        <w:tabs>
          <w:tab w:val="left" w:pos="709"/>
          <w:tab w:val="left" w:pos="900"/>
          <w:tab w:val="left" w:pos="993"/>
        </w:tabs>
        <w:spacing w:before="120"/>
        <w:jc w:val="both"/>
        <w:rPr>
          <w:sz w:val="28"/>
          <w:szCs w:val="28"/>
        </w:rPr>
      </w:pPr>
      <w:r w:rsidRPr="00501547">
        <w:rPr>
          <w:sz w:val="28"/>
          <w:szCs w:val="28"/>
        </w:rPr>
        <w:tab/>
      </w:r>
      <w:r>
        <w:rPr>
          <w:sz w:val="28"/>
          <w:szCs w:val="28"/>
        </w:rPr>
        <w:t xml:space="preserve">b) Đối tượng áp dụng: </w:t>
      </w:r>
      <w:r w:rsidRPr="00AE7DB7">
        <w:rPr>
          <w:sz w:val="28"/>
          <w:szCs w:val="28"/>
        </w:rPr>
        <w:t>Giám định viên tư pháp, người</w:t>
      </w:r>
      <w:r>
        <w:rPr>
          <w:sz w:val="28"/>
          <w:szCs w:val="28"/>
        </w:rPr>
        <w:t xml:space="preserve"> giám định tư pháp </w:t>
      </w:r>
      <w:proofErr w:type="gramStart"/>
      <w:r>
        <w:rPr>
          <w:sz w:val="28"/>
          <w:szCs w:val="28"/>
        </w:rPr>
        <w:t>theo</w:t>
      </w:r>
      <w:proofErr w:type="gramEnd"/>
      <w:r>
        <w:rPr>
          <w:sz w:val="28"/>
          <w:szCs w:val="28"/>
        </w:rPr>
        <w:t xml:space="preserve"> vụ việc; </w:t>
      </w:r>
      <w:r w:rsidR="00907DD2">
        <w:rPr>
          <w:sz w:val="28"/>
          <w:szCs w:val="28"/>
        </w:rPr>
        <w:t>n</w:t>
      </w:r>
      <w:r w:rsidRPr="00AE7DB7">
        <w:rPr>
          <w:sz w:val="28"/>
          <w:szCs w:val="28"/>
        </w:rPr>
        <w:t xml:space="preserve">gười giúp việc cho người giám định </w:t>
      </w:r>
      <w:r w:rsidR="00907DD2">
        <w:rPr>
          <w:sz w:val="28"/>
          <w:szCs w:val="28"/>
        </w:rPr>
        <w:t xml:space="preserve">tư pháp và </w:t>
      </w:r>
      <w:r>
        <w:rPr>
          <w:sz w:val="28"/>
          <w:szCs w:val="28"/>
        </w:rPr>
        <w:t>c</w:t>
      </w:r>
      <w:r w:rsidRPr="00AE7DB7">
        <w:rPr>
          <w:sz w:val="28"/>
          <w:szCs w:val="28"/>
        </w:rPr>
        <w:t>ác cơ quan, tổ chức, cá nhân có liên quan.</w:t>
      </w:r>
    </w:p>
    <w:p w:rsidR="00501547" w:rsidRPr="00501547" w:rsidRDefault="00501547" w:rsidP="000D04A4">
      <w:pPr>
        <w:pStyle w:val="Heading2"/>
        <w:spacing w:before="120"/>
        <w:ind w:left="-5" w:right="479" w:firstLine="710"/>
        <w:jc w:val="both"/>
        <w:rPr>
          <w:rFonts w:ascii="Times New Roman" w:hAnsi="Times New Roman" w:cs="Times New Roman"/>
          <w:b/>
          <w:color w:val="auto"/>
          <w:sz w:val="28"/>
          <w:szCs w:val="28"/>
        </w:rPr>
      </w:pPr>
      <w:r w:rsidRPr="00501547">
        <w:rPr>
          <w:rFonts w:ascii="Times New Roman" w:hAnsi="Times New Roman" w:cs="Times New Roman"/>
          <w:b/>
          <w:color w:val="auto"/>
          <w:sz w:val="28"/>
          <w:szCs w:val="28"/>
        </w:rPr>
        <w:t xml:space="preserve">2. Bố cục của dự thảo </w:t>
      </w:r>
      <w:r w:rsidR="00C94492">
        <w:rPr>
          <w:rFonts w:ascii="Times New Roman" w:hAnsi="Times New Roman" w:cs="Times New Roman"/>
          <w:b/>
          <w:color w:val="auto"/>
          <w:sz w:val="28"/>
          <w:szCs w:val="28"/>
        </w:rPr>
        <w:t>Nghị quyết</w:t>
      </w:r>
    </w:p>
    <w:p w:rsidR="00501547" w:rsidRPr="00501547" w:rsidRDefault="00501547" w:rsidP="000D04A4">
      <w:pPr>
        <w:spacing w:before="120"/>
        <w:ind w:left="-15" w:right="29" w:firstLine="720"/>
        <w:jc w:val="both"/>
        <w:rPr>
          <w:sz w:val="28"/>
          <w:szCs w:val="28"/>
        </w:rPr>
      </w:pPr>
      <w:r w:rsidRPr="00501547">
        <w:rPr>
          <w:sz w:val="28"/>
          <w:szCs w:val="28"/>
        </w:rPr>
        <w:t>Dự thảo được xây dựng trên cơ sở Mẫu số 1</w:t>
      </w:r>
      <w:r>
        <w:rPr>
          <w:sz w:val="28"/>
          <w:szCs w:val="28"/>
        </w:rPr>
        <w:t>7</w:t>
      </w:r>
      <w:r w:rsidRPr="00501547">
        <w:rPr>
          <w:sz w:val="28"/>
          <w:szCs w:val="28"/>
        </w:rPr>
        <w:t xml:space="preserve"> Phụ lục III ban hành kèm theo Nghị định số 187/2025/NĐ-CP ngày 01/7/2025 sửa đổi, bổ sung một số điều  của Nghị định số 78/2025/NĐ-CP ngày 01 tháng 4 năm 2025 của Chính phủ</w:t>
      </w:r>
      <w:r w:rsidRPr="00501547">
        <w:rPr>
          <w:i/>
          <w:sz w:val="28"/>
          <w:szCs w:val="28"/>
        </w:rPr>
        <w:t xml:space="preserve"> </w:t>
      </w:r>
      <w:r w:rsidRPr="00501547">
        <w:rPr>
          <w:sz w:val="28"/>
          <w:szCs w:val="28"/>
        </w:rPr>
        <w:t>quy định chi tiết một số điều và biện pháp để tổ chức, hướng dẫn thi hành Luật ban hành văn bản quy phạm pháp luật và Nghị định số 79/2025/NĐ-CP ngày 01/4/2025 của Chính phủ về kiểm tra, rà soát, hệ thống hoá và xử lý văn bản quy phạm pháp luật.</w:t>
      </w:r>
    </w:p>
    <w:p w:rsidR="00501547" w:rsidRPr="00501547" w:rsidRDefault="00501547" w:rsidP="000D04A4">
      <w:pPr>
        <w:spacing w:before="120"/>
        <w:ind w:left="-15" w:right="29" w:firstLine="720"/>
        <w:jc w:val="both"/>
        <w:rPr>
          <w:sz w:val="28"/>
          <w:szCs w:val="28"/>
        </w:rPr>
      </w:pPr>
      <w:r w:rsidRPr="00501547">
        <w:rPr>
          <w:sz w:val="28"/>
          <w:szCs w:val="28"/>
        </w:rPr>
        <w:t xml:space="preserve">Dự thảo </w:t>
      </w:r>
      <w:r>
        <w:rPr>
          <w:sz w:val="28"/>
          <w:szCs w:val="28"/>
        </w:rPr>
        <w:t xml:space="preserve">Nghị quyết </w:t>
      </w:r>
      <w:r w:rsidRPr="00501547">
        <w:rPr>
          <w:sz w:val="28"/>
          <w:szCs w:val="28"/>
        </w:rPr>
        <w:t xml:space="preserve">gồm 05 điều, cụ thể: </w:t>
      </w:r>
    </w:p>
    <w:p w:rsidR="0022252B" w:rsidRPr="0022252B" w:rsidRDefault="0022252B" w:rsidP="000D04A4">
      <w:pPr>
        <w:spacing w:before="120"/>
        <w:ind w:firstLine="720"/>
        <w:rPr>
          <w:sz w:val="28"/>
          <w:szCs w:val="28"/>
        </w:rPr>
      </w:pPr>
      <w:proofErr w:type="gramStart"/>
      <w:r w:rsidRPr="0022252B">
        <w:rPr>
          <w:bCs/>
          <w:sz w:val="28"/>
          <w:szCs w:val="28"/>
        </w:rPr>
        <w:t>Điều 1.</w:t>
      </w:r>
      <w:proofErr w:type="gramEnd"/>
      <w:r w:rsidRPr="0022252B">
        <w:rPr>
          <w:bCs/>
          <w:sz w:val="28"/>
          <w:szCs w:val="28"/>
        </w:rPr>
        <w:t xml:space="preserve"> Phạm </w:t>
      </w:r>
      <w:proofErr w:type="gramStart"/>
      <w:r w:rsidRPr="0022252B">
        <w:rPr>
          <w:bCs/>
          <w:sz w:val="28"/>
          <w:szCs w:val="28"/>
        </w:rPr>
        <w:t>vi</w:t>
      </w:r>
      <w:proofErr w:type="gramEnd"/>
      <w:r w:rsidRPr="0022252B">
        <w:rPr>
          <w:bCs/>
          <w:sz w:val="28"/>
          <w:szCs w:val="28"/>
        </w:rPr>
        <w:t xml:space="preserve"> điều chỉnh và đối tượng áp dụng</w:t>
      </w:r>
    </w:p>
    <w:p w:rsidR="0022252B" w:rsidRPr="0022252B" w:rsidRDefault="0022252B" w:rsidP="000D04A4">
      <w:pPr>
        <w:spacing w:before="120"/>
        <w:ind w:firstLine="720"/>
        <w:jc w:val="both"/>
        <w:rPr>
          <w:sz w:val="28"/>
          <w:szCs w:val="28"/>
        </w:rPr>
      </w:pPr>
      <w:bookmarkStart w:id="2" w:name="bookmark3"/>
      <w:proofErr w:type="gramStart"/>
      <w:r w:rsidRPr="0022252B">
        <w:rPr>
          <w:bCs/>
          <w:sz w:val="28"/>
          <w:szCs w:val="28"/>
        </w:rPr>
        <w:t>Điều 2.</w:t>
      </w:r>
      <w:proofErr w:type="gramEnd"/>
      <w:r w:rsidRPr="0022252B">
        <w:rPr>
          <w:bCs/>
          <w:sz w:val="28"/>
          <w:szCs w:val="28"/>
        </w:rPr>
        <w:t xml:space="preserve"> Mức chi hỗ trợ</w:t>
      </w:r>
      <w:bookmarkEnd w:id="2"/>
    </w:p>
    <w:p w:rsidR="0022252B" w:rsidRPr="0022252B" w:rsidRDefault="0022252B" w:rsidP="000D04A4">
      <w:pPr>
        <w:spacing w:before="120"/>
        <w:ind w:firstLine="720"/>
        <w:jc w:val="both"/>
        <w:rPr>
          <w:sz w:val="28"/>
          <w:szCs w:val="28"/>
        </w:rPr>
      </w:pPr>
      <w:proofErr w:type="gramStart"/>
      <w:r w:rsidRPr="0022252B">
        <w:rPr>
          <w:bCs/>
          <w:sz w:val="28"/>
          <w:szCs w:val="28"/>
        </w:rPr>
        <w:t>Điều 3.</w:t>
      </w:r>
      <w:proofErr w:type="gramEnd"/>
      <w:r w:rsidRPr="0022252B">
        <w:rPr>
          <w:bCs/>
          <w:sz w:val="28"/>
          <w:szCs w:val="28"/>
        </w:rPr>
        <w:t xml:space="preserve"> Kinh phí thực hiện</w:t>
      </w:r>
    </w:p>
    <w:p w:rsidR="0022252B" w:rsidRPr="0022252B" w:rsidRDefault="0022252B" w:rsidP="000D04A4">
      <w:pPr>
        <w:spacing w:before="120"/>
        <w:ind w:firstLine="720"/>
        <w:jc w:val="both"/>
        <w:rPr>
          <w:bCs/>
          <w:sz w:val="28"/>
          <w:lang w:val="vi-VN"/>
        </w:rPr>
      </w:pPr>
      <w:r w:rsidRPr="0022252B">
        <w:rPr>
          <w:sz w:val="28"/>
          <w:lang w:val="vi-VN"/>
        </w:rPr>
        <w:t xml:space="preserve">Điều </w:t>
      </w:r>
      <w:r w:rsidRPr="0022252B">
        <w:rPr>
          <w:sz w:val="28"/>
        </w:rPr>
        <w:t>4</w:t>
      </w:r>
      <w:r w:rsidRPr="0022252B">
        <w:rPr>
          <w:sz w:val="28"/>
          <w:lang w:val="vi-VN"/>
        </w:rPr>
        <w:t xml:space="preserve">. </w:t>
      </w:r>
      <w:r w:rsidRPr="0022252B">
        <w:rPr>
          <w:bCs/>
          <w:sz w:val="28"/>
          <w:lang w:val="vi-VN"/>
        </w:rPr>
        <w:t>Tổ chức thực hiện</w:t>
      </w:r>
    </w:p>
    <w:p w:rsidR="0022252B" w:rsidRDefault="0022252B" w:rsidP="000D04A4">
      <w:pPr>
        <w:spacing w:before="120"/>
        <w:ind w:firstLine="720"/>
        <w:jc w:val="both"/>
        <w:rPr>
          <w:sz w:val="28"/>
          <w:szCs w:val="28"/>
          <w:lang w:val="nl-NL"/>
        </w:rPr>
      </w:pPr>
      <w:r w:rsidRPr="0022252B">
        <w:rPr>
          <w:sz w:val="28"/>
          <w:szCs w:val="28"/>
          <w:lang w:val="nl-NL"/>
        </w:rPr>
        <w:t>Điều 5. Hiệu lực thi hành</w:t>
      </w:r>
    </w:p>
    <w:p w:rsidR="0022252B" w:rsidRPr="0022252B" w:rsidRDefault="0022252B" w:rsidP="000D04A4">
      <w:pPr>
        <w:spacing w:before="120"/>
        <w:ind w:firstLine="720"/>
        <w:jc w:val="both"/>
        <w:rPr>
          <w:b/>
          <w:sz w:val="28"/>
          <w:szCs w:val="28"/>
          <w:lang w:val="nl-NL"/>
        </w:rPr>
      </w:pPr>
      <w:r w:rsidRPr="0022252B">
        <w:rPr>
          <w:b/>
          <w:sz w:val="28"/>
          <w:szCs w:val="28"/>
          <w:lang w:val="nl-NL"/>
        </w:rPr>
        <w:t>3. Nội dung cơ bản</w:t>
      </w:r>
    </w:p>
    <w:p w:rsidR="0022252B" w:rsidRDefault="0022252B" w:rsidP="000D04A4">
      <w:pPr>
        <w:spacing w:before="120"/>
        <w:ind w:right="29" w:firstLine="705"/>
        <w:jc w:val="both"/>
        <w:rPr>
          <w:sz w:val="28"/>
          <w:szCs w:val="28"/>
        </w:rPr>
      </w:pPr>
      <w:r w:rsidRPr="0022252B">
        <w:rPr>
          <w:sz w:val="28"/>
          <w:szCs w:val="28"/>
        </w:rPr>
        <w:t xml:space="preserve">Dự thảo </w:t>
      </w:r>
      <w:r>
        <w:rPr>
          <w:sz w:val="28"/>
          <w:szCs w:val="28"/>
        </w:rPr>
        <w:t xml:space="preserve">Nghị quyết </w:t>
      </w:r>
      <w:r w:rsidRPr="0022252B">
        <w:rPr>
          <w:sz w:val="28"/>
          <w:szCs w:val="28"/>
        </w:rPr>
        <w:t>quy định</w:t>
      </w:r>
      <w:r>
        <w:rPr>
          <w:sz w:val="28"/>
          <w:szCs w:val="28"/>
        </w:rPr>
        <w:t xml:space="preserve"> </w:t>
      </w:r>
      <w:r w:rsidRPr="00AE7DB7">
        <w:rPr>
          <w:sz w:val="28"/>
          <w:szCs w:val="28"/>
        </w:rPr>
        <w:t xml:space="preserve">mức </w:t>
      </w:r>
      <w:r>
        <w:rPr>
          <w:sz w:val="28"/>
          <w:szCs w:val="28"/>
        </w:rPr>
        <w:t xml:space="preserve">chi </w:t>
      </w:r>
      <w:r w:rsidRPr="00AE7DB7">
        <w:rPr>
          <w:sz w:val="28"/>
          <w:szCs w:val="28"/>
        </w:rPr>
        <w:t>hỗ trợ</w:t>
      </w:r>
      <w:r>
        <w:rPr>
          <w:sz w:val="28"/>
          <w:szCs w:val="28"/>
        </w:rPr>
        <w:t xml:space="preserve"> cụ thể </w:t>
      </w:r>
      <w:r w:rsidR="00BF4A59">
        <w:rPr>
          <w:sz w:val="28"/>
          <w:szCs w:val="28"/>
        </w:rPr>
        <w:t xml:space="preserve">cho </w:t>
      </w:r>
      <w:r>
        <w:rPr>
          <w:sz w:val="28"/>
          <w:szCs w:val="28"/>
        </w:rPr>
        <w:t xml:space="preserve">từng đối tượng, bao gồm: </w:t>
      </w:r>
      <w:r w:rsidRPr="00AE7DB7">
        <w:rPr>
          <w:sz w:val="28"/>
          <w:szCs w:val="28"/>
        </w:rPr>
        <w:t>giám định viên tư pháp</w:t>
      </w:r>
      <w:r w:rsidR="00BF4A59">
        <w:rPr>
          <w:sz w:val="28"/>
          <w:szCs w:val="28"/>
        </w:rPr>
        <w:t xml:space="preserve"> trong lĩnh vực kỹ thuật hình sự và pháp y; </w:t>
      </w:r>
      <w:r w:rsidRPr="00AE7DB7">
        <w:rPr>
          <w:sz w:val="28"/>
          <w:szCs w:val="28"/>
        </w:rPr>
        <w:t xml:space="preserve">người </w:t>
      </w:r>
      <w:r w:rsidR="00BF4A59">
        <w:rPr>
          <w:sz w:val="28"/>
          <w:szCs w:val="28"/>
        </w:rPr>
        <w:t xml:space="preserve">giám định tư pháp </w:t>
      </w:r>
      <w:proofErr w:type="gramStart"/>
      <w:r w:rsidR="00BF4A59">
        <w:rPr>
          <w:sz w:val="28"/>
          <w:szCs w:val="28"/>
        </w:rPr>
        <w:t>theo</w:t>
      </w:r>
      <w:proofErr w:type="gramEnd"/>
      <w:r w:rsidR="00BF4A59">
        <w:rPr>
          <w:sz w:val="28"/>
          <w:szCs w:val="28"/>
        </w:rPr>
        <w:t xml:space="preserve"> vụ việc trong các lĩnh vực khác và </w:t>
      </w:r>
      <w:r w:rsidRPr="00AE7DB7">
        <w:rPr>
          <w:sz w:val="28"/>
          <w:szCs w:val="28"/>
        </w:rPr>
        <w:t>người giúp việc cho người giám định tư pháp</w:t>
      </w:r>
      <w:r>
        <w:rPr>
          <w:sz w:val="28"/>
          <w:szCs w:val="28"/>
        </w:rPr>
        <w:t xml:space="preserve"> trên địa bàn tỉnh.</w:t>
      </w:r>
    </w:p>
    <w:p w:rsidR="0022252B" w:rsidRDefault="0022252B" w:rsidP="000D04A4">
      <w:pPr>
        <w:spacing w:before="120"/>
        <w:ind w:firstLine="709"/>
        <w:jc w:val="both"/>
        <w:rPr>
          <w:b/>
          <w:color w:val="000000" w:themeColor="text1"/>
          <w:sz w:val="28"/>
          <w:szCs w:val="28"/>
        </w:rPr>
      </w:pPr>
      <w:r>
        <w:rPr>
          <w:b/>
          <w:color w:val="000000" w:themeColor="text1"/>
          <w:sz w:val="28"/>
          <w:szCs w:val="28"/>
        </w:rPr>
        <w:t>V</w:t>
      </w:r>
      <w:r w:rsidR="002413EA" w:rsidRPr="00720FE7">
        <w:rPr>
          <w:b/>
          <w:color w:val="000000" w:themeColor="text1"/>
          <w:sz w:val="28"/>
          <w:szCs w:val="28"/>
        </w:rPr>
        <w:t xml:space="preserve">. DỰ KIẾN </w:t>
      </w:r>
      <w:r>
        <w:rPr>
          <w:b/>
          <w:color w:val="000000" w:themeColor="text1"/>
          <w:sz w:val="28"/>
          <w:szCs w:val="28"/>
        </w:rPr>
        <w:t xml:space="preserve">NGUỒN LỰC, </w:t>
      </w:r>
      <w:r w:rsidR="002413EA" w:rsidRPr="00720FE7">
        <w:rPr>
          <w:b/>
          <w:color w:val="000000" w:themeColor="text1"/>
          <w:sz w:val="28"/>
          <w:szCs w:val="28"/>
        </w:rPr>
        <w:t xml:space="preserve">ĐIỀU KIỆN </w:t>
      </w:r>
      <w:r>
        <w:rPr>
          <w:b/>
          <w:color w:val="000000" w:themeColor="text1"/>
          <w:sz w:val="28"/>
          <w:szCs w:val="28"/>
        </w:rPr>
        <w:t>BẢO ĐẢM</w:t>
      </w:r>
      <w:r w:rsidR="002413EA" w:rsidRPr="00720FE7">
        <w:rPr>
          <w:b/>
          <w:color w:val="000000" w:themeColor="text1"/>
          <w:sz w:val="28"/>
          <w:szCs w:val="28"/>
        </w:rPr>
        <w:t xml:space="preserve"> CHO VIỆC THI HÀNH VĂN BẢN </w:t>
      </w:r>
      <w:r>
        <w:rPr>
          <w:b/>
          <w:color w:val="000000" w:themeColor="text1"/>
          <w:sz w:val="28"/>
          <w:szCs w:val="28"/>
        </w:rPr>
        <w:t>VÀ THỜI GIAN TRÌNH BAN HÀNH VĂN BẢN</w:t>
      </w:r>
    </w:p>
    <w:p w:rsidR="00B82548" w:rsidRPr="00B82548" w:rsidRDefault="00B82548" w:rsidP="000D04A4">
      <w:pPr>
        <w:widowControl w:val="0"/>
        <w:tabs>
          <w:tab w:val="left" w:pos="2780"/>
          <w:tab w:val="center" w:pos="4631"/>
        </w:tabs>
        <w:spacing w:before="120"/>
        <w:ind w:firstLine="672"/>
        <w:jc w:val="both"/>
        <w:rPr>
          <w:b/>
          <w:sz w:val="28"/>
          <w:szCs w:val="28"/>
          <w:lang w:val="zu-ZA"/>
        </w:rPr>
      </w:pPr>
      <w:r w:rsidRPr="00B82548">
        <w:rPr>
          <w:b/>
          <w:sz w:val="28"/>
          <w:szCs w:val="28"/>
          <w:lang w:val="zu-ZA"/>
        </w:rPr>
        <w:t>1. Dự kiến nguồn lực và điều kiện bảo đảm cho việc thi hành văn bản</w:t>
      </w:r>
    </w:p>
    <w:p w:rsidR="00B82548" w:rsidRPr="00B82548" w:rsidRDefault="00B82548" w:rsidP="000D04A4">
      <w:pPr>
        <w:spacing w:before="120"/>
        <w:ind w:firstLine="720"/>
        <w:jc w:val="both"/>
        <w:rPr>
          <w:iCs/>
          <w:sz w:val="28"/>
          <w:szCs w:val="28"/>
        </w:rPr>
      </w:pPr>
      <w:r w:rsidRPr="00B82548">
        <w:rPr>
          <w:spacing w:val="-2"/>
          <w:sz w:val="28"/>
          <w:szCs w:val="28"/>
          <w:lang w:val="vi-VN"/>
        </w:rPr>
        <w:t>Dự thảo</w:t>
      </w:r>
      <w:r w:rsidRPr="00B82548">
        <w:rPr>
          <w:spacing w:val="-2"/>
          <w:sz w:val="28"/>
          <w:szCs w:val="28"/>
        </w:rPr>
        <w:t xml:space="preserve"> </w:t>
      </w:r>
      <w:r>
        <w:rPr>
          <w:sz w:val="28"/>
          <w:szCs w:val="28"/>
        </w:rPr>
        <w:t xml:space="preserve">Nghị quyết </w:t>
      </w:r>
      <w:r w:rsidRPr="00B82548">
        <w:rPr>
          <w:sz w:val="28"/>
          <w:szCs w:val="28"/>
        </w:rPr>
        <w:t xml:space="preserve">được xây dựng trên cơ sở tuân thủ các quy định, điều kiện của </w:t>
      </w:r>
      <w:r>
        <w:rPr>
          <w:sz w:val="28"/>
          <w:szCs w:val="28"/>
        </w:rPr>
        <w:t>Luật Giám định tư pháp năm 2025</w:t>
      </w:r>
      <w:r w:rsidRPr="00B82548">
        <w:rPr>
          <w:sz w:val="28"/>
          <w:szCs w:val="28"/>
        </w:rPr>
        <w:t xml:space="preserve">, Nghị định số 177/2026/NĐ-CP ngày 19 tháng 5 năm 2026 của Chính phủ quy định chi tiết một số điều và biện </w:t>
      </w:r>
      <w:r w:rsidRPr="00B82548">
        <w:rPr>
          <w:sz w:val="28"/>
          <w:szCs w:val="28"/>
        </w:rPr>
        <w:lastRenderedPageBreak/>
        <w:t xml:space="preserve">pháp </w:t>
      </w:r>
      <w:r>
        <w:rPr>
          <w:sz w:val="28"/>
          <w:szCs w:val="28"/>
        </w:rPr>
        <w:t xml:space="preserve">thi hành Luật Giám định tư pháp </w:t>
      </w:r>
      <w:r w:rsidRPr="00B82548">
        <w:rPr>
          <w:sz w:val="28"/>
          <w:szCs w:val="28"/>
        </w:rPr>
        <w:t xml:space="preserve">và tình hình, điều kiện thực tiễn </w:t>
      </w:r>
      <w:r w:rsidRPr="00B82548">
        <w:rPr>
          <w:spacing w:val="-2"/>
          <w:sz w:val="28"/>
          <w:szCs w:val="28"/>
          <w:lang w:val="vi-VN"/>
        </w:rPr>
        <w:t>địa phương</w:t>
      </w:r>
      <w:r>
        <w:rPr>
          <w:spacing w:val="-2"/>
          <w:sz w:val="28"/>
          <w:szCs w:val="28"/>
        </w:rPr>
        <w:t>.</w:t>
      </w:r>
    </w:p>
    <w:p w:rsidR="002413EA" w:rsidRPr="00B82548" w:rsidRDefault="00B82548" w:rsidP="000D04A4">
      <w:pPr>
        <w:spacing w:before="120"/>
        <w:ind w:firstLine="709"/>
        <w:rPr>
          <w:color w:val="000000" w:themeColor="text1"/>
          <w:sz w:val="28"/>
          <w:szCs w:val="28"/>
        </w:rPr>
      </w:pPr>
      <w:r w:rsidRPr="00B82548">
        <w:rPr>
          <w:color w:val="000000" w:themeColor="text1"/>
          <w:sz w:val="28"/>
          <w:szCs w:val="28"/>
        </w:rPr>
        <w:t>a) V</w:t>
      </w:r>
      <w:r w:rsidR="002413EA" w:rsidRPr="00B82548">
        <w:rPr>
          <w:color w:val="000000" w:themeColor="text1"/>
          <w:sz w:val="28"/>
          <w:szCs w:val="28"/>
        </w:rPr>
        <w:t>ề nhân lực</w:t>
      </w:r>
    </w:p>
    <w:p w:rsidR="002413EA" w:rsidRPr="00720FE7" w:rsidRDefault="002413EA" w:rsidP="000D04A4">
      <w:pPr>
        <w:spacing w:before="120"/>
        <w:ind w:firstLine="709"/>
        <w:jc w:val="both"/>
        <w:rPr>
          <w:color w:val="000000" w:themeColor="text1"/>
          <w:sz w:val="28"/>
          <w:szCs w:val="28"/>
        </w:rPr>
      </w:pPr>
      <w:r w:rsidRPr="00720FE7">
        <w:rPr>
          <w:color w:val="000000" w:themeColor="text1"/>
          <w:sz w:val="28"/>
          <w:szCs w:val="28"/>
        </w:rPr>
        <w:t>Các nội dung quy định nêu trên khi được thông qua, các cơ quan, đơn vị, tổ chức, cá nhân thuộc đối tượng điều chỉnh có trách nhiệm thực thi.</w:t>
      </w:r>
    </w:p>
    <w:p w:rsidR="002413EA" w:rsidRPr="00720FE7" w:rsidRDefault="00B82548" w:rsidP="000D04A4">
      <w:pPr>
        <w:spacing w:before="120"/>
        <w:ind w:firstLine="709"/>
        <w:jc w:val="both"/>
        <w:rPr>
          <w:color w:val="000000" w:themeColor="text1"/>
          <w:sz w:val="28"/>
          <w:szCs w:val="28"/>
        </w:rPr>
      </w:pPr>
      <w:r>
        <w:rPr>
          <w:color w:val="000000" w:themeColor="text1"/>
          <w:sz w:val="28"/>
          <w:szCs w:val="28"/>
        </w:rPr>
        <w:t>b)</w:t>
      </w:r>
      <w:r w:rsidR="002413EA" w:rsidRPr="00720FE7">
        <w:rPr>
          <w:color w:val="000000" w:themeColor="text1"/>
          <w:sz w:val="28"/>
          <w:szCs w:val="28"/>
        </w:rPr>
        <w:t xml:space="preserve"> Về kinh phí</w:t>
      </w:r>
    </w:p>
    <w:p w:rsidR="002413EA" w:rsidRPr="00720FE7" w:rsidRDefault="002413EA" w:rsidP="000D04A4">
      <w:pPr>
        <w:spacing w:before="120"/>
        <w:ind w:firstLine="709"/>
        <w:jc w:val="both"/>
        <w:rPr>
          <w:color w:val="000000" w:themeColor="text1"/>
          <w:sz w:val="28"/>
          <w:szCs w:val="28"/>
        </w:rPr>
      </w:pPr>
      <w:r w:rsidRPr="00720FE7">
        <w:rPr>
          <w:color w:val="000000" w:themeColor="text1"/>
          <w:sz w:val="28"/>
          <w:szCs w:val="28"/>
        </w:rPr>
        <w:t>- Nguồn kinh phí thực hiện được ngân sách địa phương đảm bảo.</w:t>
      </w:r>
    </w:p>
    <w:p w:rsidR="002413EA" w:rsidRPr="00720FE7" w:rsidRDefault="002413EA" w:rsidP="000D04A4">
      <w:pPr>
        <w:spacing w:before="120"/>
        <w:ind w:firstLine="709"/>
        <w:jc w:val="both"/>
        <w:rPr>
          <w:color w:val="000000" w:themeColor="text1"/>
          <w:sz w:val="28"/>
          <w:szCs w:val="28"/>
        </w:rPr>
      </w:pPr>
      <w:r w:rsidRPr="00720FE7">
        <w:rPr>
          <w:color w:val="000000" w:themeColor="text1"/>
          <w:sz w:val="28"/>
          <w:szCs w:val="28"/>
        </w:rPr>
        <w:t>- Việc sử dụng kinh phí đảm bảo đúng mục đí</w:t>
      </w:r>
      <w:r w:rsidR="00B82548">
        <w:rPr>
          <w:color w:val="000000" w:themeColor="text1"/>
          <w:sz w:val="28"/>
          <w:szCs w:val="28"/>
        </w:rPr>
        <w:t xml:space="preserve">ch, nội dung </w:t>
      </w:r>
      <w:proofErr w:type="gramStart"/>
      <w:r w:rsidR="00B82548">
        <w:rPr>
          <w:color w:val="000000" w:themeColor="text1"/>
          <w:sz w:val="28"/>
          <w:szCs w:val="28"/>
        </w:rPr>
        <w:t>theo</w:t>
      </w:r>
      <w:proofErr w:type="gramEnd"/>
      <w:r w:rsidR="00B82548">
        <w:rPr>
          <w:color w:val="000000" w:themeColor="text1"/>
          <w:sz w:val="28"/>
          <w:szCs w:val="28"/>
        </w:rPr>
        <w:t xml:space="preserve"> quy định tại N</w:t>
      </w:r>
      <w:r w:rsidRPr="00720FE7">
        <w:rPr>
          <w:color w:val="000000" w:themeColor="text1"/>
          <w:sz w:val="28"/>
          <w:szCs w:val="28"/>
        </w:rPr>
        <w:t>ghị quyết.</w:t>
      </w:r>
    </w:p>
    <w:p w:rsidR="002413EA" w:rsidRPr="00B82548" w:rsidRDefault="00B82548" w:rsidP="000D04A4">
      <w:pPr>
        <w:spacing w:before="120"/>
        <w:ind w:firstLine="709"/>
        <w:jc w:val="both"/>
        <w:rPr>
          <w:b/>
          <w:color w:val="000000" w:themeColor="text1"/>
          <w:sz w:val="28"/>
          <w:szCs w:val="28"/>
        </w:rPr>
      </w:pPr>
      <w:r w:rsidRPr="00B82548">
        <w:rPr>
          <w:b/>
          <w:color w:val="000000" w:themeColor="text1"/>
          <w:sz w:val="28"/>
          <w:szCs w:val="28"/>
        </w:rPr>
        <w:t>2</w:t>
      </w:r>
      <w:r w:rsidR="002413EA" w:rsidRPr="00B82548">
        <w:rPr>
          <w:b/>
          <w:color w:val="000000" w:themeColor="text1"/>
          <w:sz w:val="28"/>
          <w:szCs w:val="28"/>
        </w:rPr>
        <w:t>. Thời gian dự kiến trình thông qua</w:t>
      </w:r>
    </w:p>
    <w:p w:rsidR="002413EA" w:rsidRPr="00720FE7" w:rsidRDefault="00B82548" w:rsidP="000D04A4">
      <w:pPr>
        <w:tabs>
          <w:tab w:val="left" w:pos="709"/>
          <w:tab w:val="left" w:pos="900"/>
          <w:tab w:val="left" w:pos="993"/>
        </w:tabs>
        <w:spacing w:before="120"/>
        <w:jc w:val="both"/>
        <w:rPr>
          <w:color w:val="000000" w:themeColor="text1"/>
          <w:sz w:val="28"/>
          <w:szCs w:val="28"/>
        </w:rPr>
      </w:pPr>
      <w:r>
        <w:rPr>
          <w:sz w:val="28"/>
          <w:szCs w:val="28"/>
          <w:lang w:val="zu-ZA"/>
        </w:rPr>
        <w:tab/>
      </w:r>
      <w:r w:rsidR="0022252B" w:rsidRPr="00B82548">
        <w:rPr>
          <w:sz w:val="28"/>
          <w:szCs w:val="28"/>
          <w:lang w:val="zu-ZA"/>
        </w:rPr>
        <w:t xml:space="preserve">Sau khi tiếp thu, chỉnh sửa ý kiến tham gia góp ý của các </w:t>
      </w:r>
      <w:r>
        <w:rPr>
          <w:iCs/>
          <w:spacing w:val="-4"/>
          <w:sz w:val="28"/>
          <w:szCs w:val="28"/>
          <w:lang w:val="pt-BR"/>
        </w:rPr>
        <w:t>s</w:t>
      </w:r>
      <w:r w:rsidR="0022252B" w:rsidRPr="00B82548">
        <w:rPr>
          <w:iCs/>
          <w:spacing w:val="-4"/>
          <w:sz w:val="28"/>
          <w:szCs w:val="28"/>
          <w:lang w:val="pt-BR"/>
        </w:rPr>
        <w:t>ở</w:t>
      </w:r>
      <w:r>
        <w:rPr>
          <w:iCs/>
          <w:spacing w:val="-4"/>
          <w:sz w:val="28"/>
          <w:szCs w:val="28"/>
          <w:lang w:val="pt-BR"/>
        </w:rPr>
        <w:t>, ban, ngành tỉnh c</w:t>
      </w:r>
      <w:r w:rsidRPr="00AE7DB7">
        <w:rPr>
          <w:sz w:val="28"/>
          <w:szCs w:val="28"/>
        </w:rPr>
        <w:t>ác cơ quan</w:t>
      </w:r>
      <w:r>
        <w:rPr>
          <w:sz w:val="28"/>
          <w:szCs w:val="28"/>
        </w:rPr>
        <w:t xml:space="preserve">, tổ chức, cá nhân có liên quan </w:t>
      </w:r>
      <w:r w:rsidR="0022252B" w:rsidRPr="00B82548">
        <w:rPr>
          <w:iCs/>
          <w:spacing w:val="-4"/>
          <w:sz w:val="28"/>
          <w:szCs w:val="28"/>
          <w:lang w:val="pt-BR"/>
        </w:rPr>
        <w:t xml:space="preserve">và báo cáo thẩm định, Sở Tư pháp hoàn thiện hồ sơ </w:t>
      </w:r>
      <w:r>
        <w:rPr>
          <w:iCs/>
          <w:spacing w:val="-4"/>
          <w:sz w:val="28"/>
          <w:szCs w:val="28"/>
          <w:lang w:val="pt-BR"/>
        </w:rPr>
        <w:t xml:space="preserve">tham mưu Ủy ban nhân dân tỉnh </w:t>
      </w:r>
      <w:r w:rsidR="002413EA" w:rsidRPr="00720FE7">
        <w:rPr>
          <w:color w:val="000000" w:themeColor="text1"/>
          <w:sz w:val="28"/>
          <w:szCs w:val="28"/>
        </w:rPr>
        <w:t>đề xuất Hội đồng nhân dân tỉnh xem xét, thông qua dự thảo Nghị quyết tại kỳ họp</w:t>
      </w:r>
      <w:r w:rsidR="002413EA">
        <w:rPr>
          <w:color w:val="000000" w:themeColor="text1"/>
          <w:sz w:val="28"/>
          <w:szCs w:val="28"/>
        </w:rPr>
        <w:t xml:space="preserve"> thường </w:t>
      </w:r>
      <w:r>
        <w:rPr>
          <w:color w:val="000000" w:themeColor="text1"/>
          <w:sz w:val="28"/>
          <w:szCs w:val="28"/>
        </w:rPr>
        <w:t xml:space="preserve">kỳ giữa </w:t>
      </w:r>
      <w:r w:rsidR="002413EA" w:rsidRPr="00720FE7">
        <w:rPr>
          <w:color w:val="000000" w:themeColor="text1"/>
          <w:sz w:val="28"/>
          <w:szCs w:val="28"/>
        </w:rPr>
        <w:t>năm 202</w:t>
      </w:r>
      <w:r>
        <w:rPr>
          <w:color w:val="000000" w:themeColor="text1"/>
          <w:sz w:val="28"/>
          <w:szCs w:val="28"/>
        </w:rPr>
        <w:t>6</w:t>
      </w:r>
      <w:r w:rsidR="002413EA" w:rsidRPr="00720FE7">
        <w:rPr>
          <w:color w:val="000000" w:themeColor="text1"/>
          <w:sz w:val="28"/>
          <w:szCs w:val="28"/>
        </w:rPr>
        <w:t>.</w:t>
      </w:r>
    </w:p>
    <w:p w:rsidR="002413EA" w:rsidRPr="00AA370D" w:rsidRDefault="002413EA" w:rsidP="000D04A4">
      <w:pPr>
        <w:spacing w:before="120"/>
        <w:ind w:firstLine="709"/>
        <w:jc w:val="both"/>
        <w:rPr>
          <w:sz w:val="28"/>
          <w:szCs w:val="28"/>
        </w:rPr>
      </w:pPr>
      <w:r w:rsidRPr="00720FE7">
        <w:rPr>
          <w:sz w:val="28"/>
          <w:szCs w:val="28"/>
        </w:rPr>
        <w:t xml:space="preserve">Trên đây là Tờ trình dự thảo </w:t>
      </w:r>
      <w:r w:rsidRPr="00720FE7">
        <w:rPr>
          <w:color w:val="000000" w:themeColor="text1"/>
          <w:sz w:val="28"/>
          <w:szCs w:val="28"/>
        </w:rPr>
        <w:t xml:space="preserve">Nghị quyết </w:t>
      </w:r>
      <w:r w:rsidR="00B82548" w:rsidRPr="00D91BFC">
        <w:rPr>
          <w:i/>
          <w:sz w:val="28"/>
          <w:szCs w:val="28"/>
        </w:rPr>
        <w:t>“Quy định chế độ hỗ trợ giám định viên tư pháp, người giám định tư pháp theo vụ việc;</w:t>
      </w:r>
      <w:r w:rsidR="00B82548" w:rsidRPr="00D91BFC">
        <w:rPr>
          <w:i/>
        </w:rPr>
        <w:t xml:space="preserve"> </w:t>
      </w:r>
      <w:r w:rsidR="00B82548" w:rsidRPr="00D91BFC">
        <w:rPr>
          <w:i/>
          <w:sz w:val="28"/>
          <w:szCs w:val="28"/>
        </w:rPr>
        <w:t xml:space="preserve">người giúp việc cho </w:t>
      </w:r>
      <w:r w:rsidR="00B82548" w:rsidRPr="00D91BFC">
        <w:rPr>
          <w:rStyle w:val="Emphasis"/>
          <w:sz w:val="28"/>
          <w:szCs w:val="28"/>
          <w:shd w:val="clear" w:color="auto" w:fill="FFFFFF"/>
        </w:rPr>
        <w:t>người giám định tư pháp</w:t>
      </w:r>
      <w:r w:rsidR="00B82548" w:rsidRPr="00D91BFC">
        <w:rPr>
          <w:rStyle w:val="Emphasis"/>
          <w:i w:val="0"/>
          <w:sz w:val="28"/>
          <w:szCs w:val="28"/>
          <w:shd w:val="clear" w:color="auto" w:fill="FFFFFF"/>
        </w:rPr>
        <w:t xml:space="preserve"> </w:t>
      </w:r>
      <w:r w:rsidR="00B82548" w:rsidRPr="00D91BFC">
        <w:rPr>
          <w:i/>
          <w:sz w:val="28"/>
          <w:szCs w:val="28"/>
        </w:rPr>
        <w:t>trên địa bàn tỉnh Hưng Yên”</w:t>
      </w:r>
      <w:r w:rsidR="00B82548">
        <w:rPr>
          <w:sz w:val="28"/>
          <w:szCs w:val="28"/>
        </w:rPr>
        <w:t xml:space="preserve">, </w:t>
      </w:r>
      <w:r>
        <w:rPr>
          <w:sz w:val="28"/>
          <w:szCs w:val="28"/>
        </w:rPr>
        <w:t xml:space="preserve">Sở Tư pháp xin kính trình </w:t>
      </w:r>
      <w:r w:rsidRPr="00720FE7">
        <w:rPr>
          <w:sz w:val="28"/>
          <w:szCs w:val="28"/>
        </w:rPr>
        <w:t xml:space="preserve">Ủy ban nhân dân tỉnh </w:t>
      </w:r>
      <w:r>
        <w:rPr>
          <w:sz w:val="28"/>
          <w:szCs w:val="28"/>
        </w:rPr>
        <w:t>xem xét,</w:t>
      </w:r>
      <w:r w:rsidRPr="00720FE7">
        <w:rPr>
          <w:sz w:val="28"/>
          <w:szCs w:val="28"/>
        </w:rPr>
        <w:t xml:space="preserve"> trình Hội đồng nhân dân tỉnh xem xét, quyết định.  </w:t>
      </w:r>
    </w:p>
    <w:p w:rsidR="002413EA" w:rsidRPr="00AA370D" w:rsidRDefault="002413EA" w:rsidP="000D04A4">
      <w:pPr>
        <w:spacing w:before="120"/>
        <w:ind w:firstLine="709"/>
        <w:jc w:val="both"/>
        <w:rPr>
          <w:sz w:val="28"/>
          <w:szCs w:val="28"/>
        </w:rPr>
      </w:pPr>
      <w:r w:rsidRPr="00AA370D">
        <w:rPr>
          <w:i/>
          <w:sz w:val="28"/>
          <w:szCs w:val="28"/>
        </w:rPr>
        <w:t xml:space="preserve"> (Xin gửi kèm theo: Dự thảo Tờ trình của Ủy ban nhân dân tỉnh; dự thảo Nghị quyết của Hội đồng nhân dân tỉnh;</w:t>
      </w:r>
      <w:r w:rsidR="00AA370D" w:rsidRPr="00AA370D">
        <w:rPr>
          <w:i/>
          <w:sz w:val="28"/>
          <w:szCs w:val="28"/>
        </w:rPr>
        <w:t xml:space="preserve"> </w:t>
      </w:r>
      <w:r w:rsidRPr="00AA370D">
        <w:rPr>
          <w:i/>
          <w:sz w:val="28"/>
          <w:szCs w:val="28"/>
        </w:rPr>
        <w:t xml:space="preserve">Bản so sánh, thuyết minh nội dung dự thảo Nghị quyết; </w:t>
      </w:r>
      <w:r w:rsidRPr="00AA370D">
        <w:rPr>
          <w:i/>
          <w:iCs/>
          <w:sz w:val="28"/>
          <w:szCs w:val="28"/>
        </w:rPr>
        <w:t>Báo cáo thẩm định của Hội đồng thẩm đ</w:t>
      </w:r>
      <w:r w:rsidR="00AA370D" w:rsidRPr="00AA370D">
        <w:rPr>
          <w:i/>
          <w:iCs/>
          <w:sz w:val="28"/>
          <w:szCs w:val="28"/>
        </w:rPr>
        <w:t xml:space="preserve">ịnh văn bản quy phạm pháp luật </w:t>
      </w:r>
      <w:r w:rsidR="00AA370D" w:rsidRPr="00AA370D">
        <w:rPr>
          <w:i/>
          <w:sz w:val="28"/>
          <w:szCs w:val="28"/>
        </w:rPr>
        <w:t>và các tài liệu liên quan)./.</w:t>
      </w:r>
    </w:p>
    <w:p w:rsidR="002413EA" w:rsidRDefault="002413EA" w:rsidP="002413EA">
      <w:pPr>
        <w:spacing w:before="120"/>
        <w:ind w:firstLine="709"/>
        <w:jc w:val="both"/>
        <w:rPr>
          <w:sz w:val="10"/>
          <w:szCs w:val="28"/>
        </w:rPr>
      </w:pPr>
    </w:p>
    <w:tbl>
      <w:tblPr>
        <w:tblW w:w="0" w:type="auto"/>
        <w:tblLook w:val="04A0" w:firstRow="1" w:lastRow="0" w:firstColumn="1" w:lastColumn="0" w:noHBand="0" w:noVBand="1"/>
      </w:tblPr>
      <w:tblGrid>
        <w:gridCol w:w="4544"/>
        <w:gridCol w:w="4528"/>
      </w:tblGrid>
      <w:tr w:rsidR="002413EA" w:rsidRPr="0039332E" w:rsidTr="00003014">
        <w:tc>
          <w:tcPr>
            <w:tcW w:w="4544" w:type="dxa"/>
          </w:tcPr>
          <w:p w:rsidR="002413EA" w:rsidRPr="0039332E" w:rsidRDefault="002413EA" w:rsidP="00003014">
            <w:pPr>
              <w:rPr>
                <w:b/>
                <w:i/>
                <w:szCs w:val="26"/>
              </w:rPr>
            </w:pPr>
            <w:r w:rsidRPr="0039332E">
              <w:rPr>
                <w:b/>
                <w:i/>
                <w:szCs w:val="26"/>
              </w:rPr>
              <w:t>Nơi nhận:</w:t>
            </w:r>
          </w:p>
          <w:p w:rsidR="002413EA" w:rsidRPr="0039332E" w:rsidRDefault="002413EA" w:rsidP="00003014">
            <w:pPr>
              <w:ind w:left="144" w:hanging="144"/>
              <w:jc w:val="both"/>
              <w:rPr>
                <w:sz w:val="22"/>
                <w:szCs w:val="22"/>
              </w:rPr>
            </w:pPr>
            <w:r w:rsidRPr="0039332E">
              <w:rPr>
                <w:sz w:val="22"/>
                <w:szCs w:val="22"/>
              </w:rPr>
              <w:t>- Như trên;</w:t>
            </w:r>
          </w:p>
          <w:p w:rsidR="002413EA" w:rsidRDefault="002413EA" w:rsidP="00003014">
            <w:pPr>
              <w:jc w:val="both"/>
              <w:rPr>
                <w:sz w:val="22"/>
                <w:szCs w:val="22"/>
              </w:rPr>
            </w:pPr>
            <w:r>
              <w:rPr>
                <w:sz w:val="22"/>
                <w:szCs w:val="22"/>
              </w:rPr>
              <w:t>- Văn phòng UBND tỉnh (p</w:t>
            </w:r>
            <w:r w:rsidR="004C73A9">
              <w:rPr>
                <w:sz w:val="22"/>
                <w:szCs w:val="22"/>
              </w:rPr>
              <w:t>h</w:t>
            </w:r>
            <w:r>
              <w:rPr>
                <w:sz w:val="22"/>
                <w:szCs w:val="22"/>
              </w:rPr>
              <w:t>/h);</w:t>
            </w:r>
          </w:p>
          <w:p w:rsidR="002413EA" w:rsidRDefault="002413EA" w:rsidP="00003014">
            <w:pPr>
              <w:jc w:val="both"/>
              <w:rPr>
                <w:sz w:val="22"/>
                <w:szCs w:val="22"/>
              </w:rPr>
            </w:pPr>
            <w:r>
              <w:rPr>
                <w:sz w:val="22"/>
                <w:szCs w:val="22"/>
              </w:rPr>
              <w:t>- Sở Nội vụ;</w:t>
            </w:r>
          </w:p>
          <w:p w:rsidR="002413EA" w:rsidRDefault="002413EA" w:rsidP="00003014">
            <w:pPr>
              <w:jc w:val="both"/>
              <w:rPr>
                <w:sz w:val="22"/>
                <w:szCs w:val="22"/>
              </w:rPr>
            </w:pPr>
            <w:r w:rsidRPr="0039332E">
              <w:rPr>
                <w:sz w:val="22"/>
                <w:szCs w:val="22"/>
              </w:rPr>
              <w:t>- Lưu: V</w:t>
            </w:r>
            <w:r>
              <w:rPr>
                <w:sz w:val="22"/>
                <w:szCs w:val="22"/>
              </w:rPr>
              <w:t>T, BTTP.</w:t>
            </w:r>
          </w:p>
          <w:p w:rsidR="002413EA" w:rsidRPr="001506D0" w:rsidRDefault="002413EA" w:rsidP="00003014">
            <w:pPr>
              <w:jc w:val="both"/>
              <w:rPr>
                <w:color w:val="000000"/>
                <w:sz w:val="16"/>
                <w:szCs w:val="16"/>
              </w:rPr>
            </w:pPr>
          </w:p>
        </w:tc>
        <w:tc>
          <w:tcPr>
            <w:tcW w:w="4528" w:type="dxa"/>
          </w:tcPr>
          <w:p w:rsidR="002413EA" w:rsidRDefault="002413EA" w:rsidP="00003014">
            <w:pPr>
              <w:jc w:val="center"/>
              <w:rPr>
                <w:b/>
                <w:sz w:val="28"/>
                <w:szCs w:val="28"/>
              </w:rPr>
            </w:pPr>
            <w:r w:rsidRPr="0039332E">
              <w:rPr>
                <w:b/>
                <w:sz w:val="28"/>
                <w:szCs w:val="28"/>
              </w:rPr>
              <w:t>GIÁM ĐỐC</w:t>
            </w:r>
          </w:p>
          <w:p w:rsidR="00AA370D" w:rsidRDefault="00AA370D" w:rsidP="00003014">
            <w:pPr>
              <w:jc w:val="center"/>
              <w:rPr>
                <w:b/>
                <w:sz w:val="28"/>
                <w:szCs w:val="28"/>
              </w:rPr>
            </w:pPr>
          </w:p>
          <w:p w:rsidR="00AA370D" w:rsidRDefault="00AA370D" w:rsidP="00003014">
            <w:pPr>
              <w:jc w:val="center"/>
              <w:rPr>
                <w:b/>
                <w:sz w:val="28"/>
                <w:szCs w:val="28"/>
              </w:rPr>
            </w:pPr>
          </w:p>
          <w:p w:rsidR="00AA370D" w:rsidRDefault="00AA370D" w:rsidP="00003014">
            <w:pPr>
              <w:jc w:val="center"/>
              <w:rPr>
                <w:b/>
                <w:sz w:val="28"/>
                <w:szCs w:val="28"/>
              </w:rPr>
            </w:pPr>
          </w:p>
          <w:p w:rsidR="00AA370D" w:rsidRDefault="00AA370D" w:rsidP="00003014">
            <w:pPr>
              <w:jc w:val="center"/>
              <w:rPr>
                <w:b/>
                <w:sz w:val="28"/>
                <w:szCs w:val="28"/>
              </w:rPr>
            </w:pPr>
          </w:p>
          <w:p w:rsidR="00AA370D" w:rsidRDefault="00AA370D" w:rsidP="00003014">
            <w:pPr>
              <w:jc w:val="center"/>
              <w:rPr>
                <w:b/>
                <w:sz w:val="28"/>
                <w:szCs w:val="28"/>
              </w:rPr>
            </w:pPr>
          </w:p>
          <w:p w:rsidR="002413EA" w:rsidRPr="0039332E" w:rsidRDefault="00AA370D" w:rsidP="00097C1A">
            <w:pPr>
              <w:jc w:val="center"/>
              <w:rPr>
                <w:b/>
                <w:sz w:val="28"/>
                <w:szCs w:val="28"/>
              </w:rPr>
            </w:pPr>
            <w:r>
              <w:rPr>
                <w:b/>
                <w:sz w:val="28"/>
                <w:szCs w:val="28"/>
              </w:rPr>
              <w:t>Trần Hữu Nam</w:t>
            </w:r>
            <w:r w:rsidR="002413EA">
              <w:rPr>
                <w:b/>
                <w:sz w:val="28"/>
                <w:szCs w:val="28"/>
              </w:rPr>
              <w:t xml:space="preserve"> </w:t>
            </w:r>
          </w:p>
        </w:tc>
      </w:tr>
    </w:tbl>
    <w:p w:rsidR="002413EA" w:rsidRDefault="002413EA" w:rsidP="002413EA">
      <w:pPr>
        <w:spacing w:before="120"/>
        <w:jc w:val="both"/>
        <w:rPr>
          <w:sz w:val="28"/>
          <w:szCs w:val="28"/>
        </w:rPr>
      </w:pPr>
    </w:p>
    <w:sectPr w:rsidR="002413EA" w:rsidSect="00003014">
      <w:headerReference w:type="default" r:id="rId9"/>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AF4" w:rsidRDefault="005C5AF4">
      <w:r>
        <w:separator/>
      </w:r>
    </w:p>
  </w:endnote>
  <w:endnote w:type="continuationSeparator" w:id="0">
    <w:p w:rsidR="005C5AF4" w:rsidRDefault="005C5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AF4" w:rsidRDefault="005C5AF4">
      <w:r>
        <w:separator/>
      </w:r>
    </w:p>
  </w:footnote>
  <w:footnote w:type="continuationSeparator" w:id="0">
    <w:p w:rsidR="005C5AF4" w:rsidRDefault="005C5A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096407"/>
      <w:docPartObj>
        <w:docPartGallery w:val="Page Numbers (Top of Page)"/>
        <w:docPartUnique/>
      </w:docPartObj>
    </w:sdtPr>
    <w:sdtEndPr>
      <w:rPr>
        <w:noProof/>
      </w:rPr>
    </w:sdtEndPr>
    <w:sdtContent>
      <w:p w:rsidR="0022307E" w:rsidRPr="00AC21B4" w:rsidRDefault="0022307E">
        <w:pPr>
          <w:pStyle w:val="Header"/>
          <w:jc w:val="center"/>
        </w:pPr>
        <w:r w:rsidRPr="00AC21B4">
          <w:fldChar w:fldCharType="begin"/>
        </w:r>
        <w:r w:rsidRPr="00AC21B4">
          <w:instrText xml:space="preserve"> PAGE   \* MERGEFORMAT </w:instrText>
        </w:r>
        <w:r w:rsidRPr="00AC21B4">
          <w:fldChar w:fldCharType="separate"/>
        </w:r>
        <w:r w:rsidR="00992C46">
          <w:rPr>
            <w:noProof/>
          </w:rPr>
          <w:t>6</w:t>
        </w:r>
        <w:r w:rsidRPr="00AC21B4">
          <w:rPr>
            <w:noProof/>
          </w:rPr>
          <w:fldChar w:fldCharType="end"/>
        </w:r>
      </w:p>
    </w:sdtContent>
  </w:sdt>
  <w:p w:rsidR="0022307E" w:rsidRDefault="002230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C4DAE"/>
    <w:multiLevelType w:val="hybridMultilevel"/>
    <w:tmpl w:val="CF269440"/>
    <w:lvl w:ilvl="0" w:tplc="05E46C58">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
    <w:nsid w:val="08782314"/>
    <w:multiLevelType w:val="hybridMultilevel"/>
    <w:tmpl w:val="5E8ED790"/>
    <w:lvl w:ilvl="0" w:tplc="401A81F0">
      <w:start w:val="1"/>
      <w:numFmt w:val="lowerLetter"/>
      <w:lvlText w:val="%1)"/>
      <w:lvlJc w:val="left"/>
      <w:pPr>
        <w:ind w:left="1144" w:hanging="360"/>
      </w:pPr>
      <w:rPr>
        <w:rFonts w:hint="default"/>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3EA"/>
    <w:rsid w:val="00003014"/>
    <w:rsid w:val="000815BB"/>
    <w:rsid w:val="0009410A"/>
    <w:rsid w:val="00097C1A"/>
    <w:rsid w:val="000D04A4"/>
    <w:rsid w:val="000F0E9D"/>
    <w:rsid w:val="001021A1"/>
    <w:rsid w:val="001323EF"/>
    <w:rsid w:val="00143774"/>
    <w:rsid w:val="00144A47"/>
    <w:rsid w:val="00146843"/>
    <w:rsid w:val="00155FF1"/>
    <w:rsid w:val="00216DCB"/>
    <w:rsid w:val="0022252B"/>
    <w:rsid w:val="0022307E"/>
    <w:rsid w:val="002413EA"/>
    <w:rsid w:val="0029630E"/>
    <w:rsid w:val="00312E93"/>
    <w:rsid w:val="00387F5D"/>
    <w:rsid w:val="003B1BF1"/>
    <w:rsid w:val="003D665F"/>
    <w:rsid w:val="0040160A"/>
    <w:rsid w:val="004772DE"/>
    <w:rsid w:val="00483768"/>
    <w:rsid w:val="004A1817"/>
    <w:rsid w:val="004C73A9"/>
    <w:rsid w:val="004E5153"/>
    <w:rsid w:val="00501547"/>
    <w:rsid w:val="0050729D"/>
    <w:rsid w:val="0055515A"/>
    <w:rsid w:val="00561934"/>
    <w:rsid w:val="00571B97"/>
    <w:rsid w:val="005963B2"/>
    <w:rsid w:val="005C5AF4"/>
    <w:rsid w:val="0060630B"/>
    <w:rsid w:val="006244AA"/>
    <w:rsid w:val="00636C84"/>
    <w:rsid w:val="00647505"/>
    <w:rsid w:val="00653C22"/>
    <w:rsid w:val="00655C32"/>
    <w:rsid w:val="006961CE"/>
    <w:rsid w:val="006A6596"/>
    <w:rsid w:val="006D5033"/>
    <w:rsid w:val="006E5C5D"/>
    <w:rsid w:val="00702CC8"/>
    <w:rsid w:val="00736A83"/>
    <w:rsid w:val="007646A8"/>
    <w:rsid w:val="007A169C"/>
    <w:rsid w:val="007A25AE"/>
    <w:rsid w:val="007B68CE"/>
    <w:rsid w:val="0081054E"/>
    <w:rsid w:val="00846B11"/>
    <w:rsid w:val="008A0BE9"/>
    <w:rsid w:val="00907DD2"/>
    <w:rsid w:val="009131B2"/>
    <w:rsid w:val="00945BEE"/>
    <w:rsid w:val="00992C46"/>
    <w:rsid w:val="009B021A"/>
    <w:rsid w:val="009B3CB0"/>
    <w:rsid w:val="009B4B17"/>
    <w:rsid w:val="009F1071"/>
    <w:rsid w:val="00A62268"/>
    <w:rsid w:val="00A8163F"/>
    <w:rsid w:val="00AA370D"/>
    <w:rsid w:val="00AD5F72"/>
    <w:rsid w:val="00AE702F"/>
    <w:rsid w:val="00B12677"/>
    <w:rsid w:val="00B26E35"/>
    <w:rsid w:val="00B276F3"/>
    <w:rsid w:val="00B82548"/>
    <w:rsid w:val="00BD090A"/>
    <w:rsid w:val="00BD2F4C"/>
    <w:rsid w:val="00BE2DEB"/>
    <w:rsid w:val="00BF4A59"/>
    <w:rsid w:val="00C31275"/>
    <w:rsid w:val="00C43F2E"/>
    <w:rsid w:val="00C9001B"/>
    <w:rsid w:val="00C94492"/>
    <w:rsid w:val="00CC648D"/>
    <w:rsid w:val="00D1128D"/>
    <w:rsid w:val="00D91BFC"/>
    <w:rsid w:val="00DB3211"/>
    <w:rsid w:val="00E74572"/>
    <w:rsid w:val="00E90DFF"/>
    <w:rsid w:val="00EB3E90"/>
    <w:rsid w:val="00ED2DA2"/>
    <w:rsid w:val="00F34A96"/>
    <w:rsid w:val="00F7130D"/>
    <w:rsid w:val="00FD1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3EA"/>
    <w:pPr>
      <w:spacing w:after="0" w:line="240" w:lineRule="auto"/>
    </w:pPr>
    <w:rPr>
      <w:rFonts w:eastAsia="Times New Roman" w:cs="Times New Roman"/>
      <w:sz w:val="24"/>
      <w:szCs w:val="24"/>
    </w:rPr>
  </w:style>
  <w:style w:type="paragraph" w:styleId="Heading2">
    <w:name w:val="heading 2"/>
    <w:basedOn w:val="Normal"/>
    <w:next w:val="Normal"/>
    <w:link w:val="Heading2Char"/>
    <w:uiPriority w:val="9"/>
    <w:semiHidden/>
    <w:unhideWhenUsed/>
    <w:qFormat/>
    <w:rsid w:val="0050154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7130D"/>
    <w:pPr>
      <w:keepNext/>
      <w:keepLines/>
      <w:spacing w:before="40" w:line="259" w:lineRule="auto"/>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3EA"/>
    <w:pPr>
      <w:tabs>
        <w:tab w:val="center" w:pos="4680"/>
        <w:tab w:val="right" w:pos="9360"/>
      </w:tabs>
    </w:pPr>
  </w:style>
  <w:style w:type="character" w:customStyle="1" w:styleId="HeaderChar">
    <w:name w:val="Header Char"/>
    <w:basedOn w:val="DefaultParagraphFont"/>
    <w:link w:val="Header"/>
    <w:uiPriority w:val="99"/>
    <w:rsid w:val="002413EA"/>
    <w:rPr>
      <w:rFonts w:eastAsia="Times New Roman" w:cs="Times New Roman"/>
      <w:sz w:val="24"/>
      <w:szCs w:val="24"/>
    </w:rPr>
  </w:style>
  <w:style w:type="paragraph" w:styleId="NormalWeb">
    <w:name w:val="Normal (Web)"/>
    <w:basedOn w:val="Normal"/>
    <w:link w:val="NormalWebChar"/>
    <w:uiPriority w:val="99"/>
    <w:unhideWhenUsed/>
    <w:rsid w:val="002413EA"/>
    <w:pPr>
      <w:spacing w:before="100" w:beforeAutospacing="1" w:after="100" w:afterAutospacing="1"/>
    </w:pPr>
  </w:style>
  <w:style w:type="character" w:customStyle="1" w:styleId="NormalWebChar">
    <w:name w:val="Normal (Web) Char"/>
    <w:link w:val="NormalWeb"/>
    <w:uiPriority w:val="99"/>
    <w:locked/>
    <w:rsid w:val="002413EA"/>
    <w:rPr>
      <w:rFonts w:eastAsia="Times New Roman" w:cs="Times New Roman"/>
      <w:sz w:val="24"/>
      <w:szCs w:val="24"/>
    </w:rPr>
  </w:style>
  <w:style w:type="character" w:styleId="Strong">
    <w:name w:val="Strong"/>
    <w:basedOn w:val="DefaultParagraphFont"/>
    <w:uiPriority w:val="22"/>
    <w:qFormat/>
    <w:rsid w:val="002413EA"/>
    <w:rPr>
      <w:b/>
      <w:bCs/>
    </w:rPr>
  </w:style>
  <w:style w:type="character" w:styleId="Emphasis">
    <w:name w:val="Emphasis"/>
    <w:basedOn w:val="DefaultParagraphFont"/>
    <w:uiPriority w:val="20"/>
    <w:qFormat/>
    <w:rsid w:val="002413EA"/>
    <w:rPr>
      <w:i/>
      <w:iCs/>
    </w:rPr>
  </w:style>
  <w:style w:type="character" w:customStyle="1" w:styleId="Heading3Char">
    <w:name w:val="Heading 3 Char"/>
    <w:basedOn w:val="DefaultParagraphFont"/>
    <w:link w:val="Heading3"/>
    <w:uiPriority w:val="9"/>
    <w:rsid w:val="00F7130D"/>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501547"/>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501547"/>
    <w:pPr>
      <w:spacing w:after="166" w:line="266" w:lineRule="auto"/>
      <w:ind w:left="720" w:right="44" w:hanging="10"/>
      <w:contextualSpacing/>
      <w:jc w:val="both"/>
    </w:pPr>
    <w:rPr>
      <w:color w:val="000000"/>
      <w:sz w:val="2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3EA"/>
    <w:pPr>
      <w:spacing w:after="0" w:line="240" w:lineRule="auto"/>
    </w:pPr>
    <w:rPr>
      <w:rFonts w:eastAsia="Times New Roman" w:cs="Times New Roman"/>
      <w:sz w:val="24"/>
      <w:szCs w:val="24"/>
    </w:rPr>
  </w:style>
  <w:style w:type="paragraph" w:styleId="Heading2">
    <w:name w:val="heading 2"/>
    <w:basedOn w:val="Normal"/>
    <w:next w:val="Normal"/>
    <w:link w:val="Heading2Char"/>
    <w:uiPriority w:val="9"/>
    <w:semiHidden/>
    <w:unhideWhenUsed/>
    <w:qFormat/>
    <w:rsid w:val="0050154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7130D"/>
    <w:pPr>
      <w:keepNext/>
      <w:keepLines/>
      <w:spacing w:before="40" w:line="259" w:lineRule="auto"/>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3EA"/>
    <w:pPr>
      <w:tabs>
        <w:tab w:val="center" w:pos="4680"/>
        <w:tab w:val="right" w:pos="9360"/>
      </w:tabs>
    </w:pPr>
  </w:style>
  <w:style w:type="character" w:customStyle="1" w:styleId="HeaderChar">
    <w:name w:val="Header Char"/>
    <w:basedOn w:val="DefaultParagraphFont"/>
    <w:link w:val="Header"/>
    <w:uiPriority w:val="99"/>
    <w:rsid w:val="002413EA"/>
    <w:rPr>
      <w:rFonts w:eastAsia="Times New Roman" w:cs="Times New Roman"/>
      <w:sz w:val="24"/>
      <w:szCs w:val="24"/>
    </w:rPr>
  </w:style>
  <w:style w:type="paragraph" w:styleId="NormalWeb">
    <w:name w:val="Normal (Web)"/>
    <w:basedOn w:val="Normal"/>
    <w:link w:val="NormalWebChar"/>
    <w:uiPriority w:val="99"/>
    <w:unhideWhenUsed/>
    <w:rsid w:val="002413EA"/>
    <w:pPr>
      <w:spacing w:before="100" w:beforeAutospacing="1" w:after="100" w:afterAutospacing="1"/>
    </w:pPr>
  </w:style>
  <w:style w:type="character" w:customStyle="1" w:styleId="NormalWebChar">
    <w:name w:val="Normal (Web) Char"/>
    <w:link w:val="NormalWeb"/>
    <w:uiPriority w:val="99"/>
    <w:locked/>
    <w:rsid w:val="002413EA"/>
    <w:rPr>
      <w:rFonts w:eastAsia="Times New Roman" w:cs="Times New Roman"/>
      <w:sz w:val="24"/>
      <w:szCs w:val="24"/>
    </w:rPr>
  </w:style>
  <w:style w:type="character" w:styleId="Strong">
    <w:name w:val="Strong"/>
    <w:basedOn w:val="DefaultParagraphFont"/>
    <w:uiPriority w:val="22"/>
    <w:qFormat/>
    <w:rsid w:val="002413EA"/>
    <w:rPr>
      <w:b/>
      <w:bCs/>
    </w:rPr>
  </w:style>
  <w:style w:type="character" w:styleId="Emphasis">
    <w:name w:val="Emphasis"/>
    <w:basedOn w:val="DefaultParagraphFont"/>
    <w:uiPriority w:val="20"/>
    <w:qFormat/>
    <w:rsid w:val="002413EA"/>
    <w:rPr>
      <w:i/>
      <w:iCs/>
    </w:rPr>
  </w:style>
  <w:style w:type="character" w:customStyle="1" w:styleId="Heading3Char">
    <w:name w:val="Heading 3 Char"/>
    <w:basedOn w:val="DefaultParagraphFont"/>
    <w:link w:val="Heading3"/>
    <w:uiPriority w:val="9"/>
    <w:rsid w:val="00F7130D"/>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501547"/>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501547"/>
    <w:pPr>
      <w:spacing w:after="166" w:line="266" w:lineRule="auto"/>
      <w:ind w:left="720" w:right="44" w:hanging="10"/>
      <w:contextualSpacing/>
      <w:jc w:val="both"/>
    </w:pPr>
    <w:rPr>
      <w:color w:val="000000"/>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252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E1703-C108-4D0A-8BF5-D02EBABCD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1601</TotalTime>
  <Pages>6</Pages>
  <Words>2269</Words>
  <Characters>12936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62</cp:revision>
  <dcterms:created xsi:type="dcterms:W3CDTF">2026-06-15T16:12:00Z</dcterms:created>
  <dcterms:modified xsi:type="dcterms:W3CDTF">2026-06-17T06:51:00Z</dcterms:modified>
</cp:coreProperties>
</file>